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0" w:type="dxa"/>
        <w:jc w:val="center"/>
        <w:tblCellMar>
          <w:left w:w="0" w:type="dxa"/>
          <w:right w:w="0" w:type="dxa"/>
        </w:tblCellMar>
        <w:tblLook w:val="0000" w:firstRow="0" w:lastRow="0" w:firstColumn="0" w:lastColumn="0" w:noHBand="0" w:noVBand="0"/>
      </w:tblPr>
      <w:tblGrid>
        <w:gridCol w:w="4820"/>
        <w:gridCol w:w="20"/>
        <w:gridCol w:w="5500"/>
      </w:tblGrid>
      <w:tr w:rsidR="0064379D" w:rsidRPr="0064379D" w:rsidTr="00D956FA">
        <w:trPr>
          <w:jc w:val="center"/>
        </w:trPr>
        <w:tc>
          <w:tcPr>
            <w:tcW w:w="4820" w:type="dxa"/>
          </w:tcPr>
          <w:p w:rsidR="00D40377" w:rsidRPr="0064379D" w:rsidRDefault="00D40377" w:rsidP="00F561D7">
            <w:pPr>
              <w:jc w:val="center"/>
              <w:rPr>
                <w:sz w:val="26"/>
                <w:szCs w:val="26"/>
                <w:lang w:val="vi-VN"/>
              </w:rPr>
            </w:pPr>
            <w:r w:rsidRPr="0064379D">
              <w:rPr>
                <w:sz w:val="26"/>
                <w:szCs w:val="26"/>
              </w:rPr>
              <w:t>UBND TỈNH KHÁNH HÒA</w:t>
            </w:r>
          </w:p>
        </w:tc>
        <w:tc>
          <w:tcPr>
            <w:tcW w:w="20" w:type="dxa"/>
          </w:tcPr>
          <w:p w:rsidR="00D40377" w:rsidRPr="0064379D" w:rsidRDefault="00D40377" w:rsidP="00F561D7">
            <w:pPr>
              <w:rPr>
                <w:sz w:val="26"/>
                <w:szCs w:val="26"/>
              </w:rPr>
            </w:pPr>
          </w:p>
        </w:tc>
        <w:tc>
          <w:tcPr>
            <w:tcW w:w="5500" w:type="dxa"/>
          </w:tcPr>
          <w:p w:rsidR="00D40377" w:rsidRPr="0064379D" w:rsidRDefault="00D40377" w:rsidP="00F561D7">
            <w:pPr>
              <w:jc w:val="center"/>
              <w:rPr>
                <w:b/>
                <w:bCs/>
                <w:sz w:val="26"/>
                <w:szCs w:val="26"/>
                <w:lang w:val="vi-VN"/>
              </w:rPr>
            </w:pPr>
            <w:r w:rsidRPr="0064379D">
              <w:rPr>
                <w:b/>
                <w:bCs/>
                <w:sz w:val="26"/>
                <w:szCs w:val="26"/>
                <w:lang w:val="vi-VN"/>
              </w:rPr>
              <w:t>CỘNG HÒA XÃ HỘI CHỦ NGHĨA VIỆT NAM</w:t>
            </w:r>
          </w:p>
        </w:tc>
      </w:tr>
      <w:tr w:rsidR="0064379D" w:rsidRPr="0064379D" w:rsidTr="00D956FA">
        <w:trPr>
          <w:jc w:val="center"/>
        </w:trPr>
        <w:tc>
          <w:tcPr>
            <w:tcW w:w="4820" w:type="dxa"/>
          </w:tcPr>
          <w:p w:rsidR="00D40377" w:rsidRPr="0064379D" w:rsidRDefault="00833459" w:rsidP="00F561D7">
            <w:pPr>
              <w:jc w:val="center"/>
              <w:rPr>
                <w:sz w:val="26"/>
                <w:szCs w:val="26"/>
              </w:rPr>
            </w:pPr>
            <w:r w:rsidRPr="0064379D">
              <w:rPr>
                <w:b/>
                <w:bCs/>
                <w:sz w:val="26"/>
              </w:rPr>
              <w:t>BAN CHỈ ĐẠO CHUYỂN ĐỔI SỐ</w:t>
            </w:r>
          </w:p>
        </w:tc>
        <w:tc>
          <w:tcPr>
            <w:tcW w:w="20" w:type="dxa"/>
          </w:tcPr>
          <w:p w:rsidR="00D40377" w:rsidRPr="0064379D" w:rsidRDefault="00D40377" w:rsidP="00F561D7">
            <w:pPr>
              <w:rPr>
                <w:sz w:val="26"/>
                <w:szCs w:val="26"/>
              </w:rPr>
            </w:pPr>
          </w:p>
        </w:tc>
        <w:tc>
          <w:tcPr>
            <w:tcW w:w="5500" w:type="dxa"/>
          </w:tcPr>
          <w:p w:rsidR="00D40377" w:rsidRPr="0064379D" w:rsidRDefault="00D40377" w:rsidP="00F561D7">
            <w:pPr>
              <w:jc w:val="center"/>
              <w:rPr>
                <w:b/>
                <w:bCs/>
                <w:sz w:val="26"/>
                <w:szCs w:val="26"/>
                <w:lang w:val="vi-VN"/>
              </w:rPr>
            </w:pPr>
            <w:r w:rsidRPr="0064379D">
              <w:rPr>
                <w:b/>
                <w:bCs/>
                <w:lang w:val="vi-VN"/>
              </w:rPr>
              <w:t>Độc lập - Tự do - Hạnh phúc</w:t>
            </w:r>
          </w:p>
        </w:tc>
      </w:tr>
      <w:tr w:rsidR="0064379D" w:rsidRPr="0064379D" w:rsidTr="00D956FA">
        <w:trPr>
          <w:jc w:val="center"/>
        </w:trPr>
        <w:tc>
          <w:tcPr>
            <w:tcW w:w="4820" w:type="dxa"/>
          </w:tcPr>
          <w:p w:rsidR="00D40377" w:rsidRPr="0064379D" w:rsidRDefault="001F33E2" w:rsidP="00F561D7">
            <w:pPr>
              <w:jc w:val="center"/>
              <w:rPr>
                <w:b/>
                <w:bCs/>
                <w:sz w:val="10"/>
                <w:szCs w:val="10"/>
                <w:lang w:val="vi-VN"/>
              </w:rPr>
            </w:pPr>
            <w:r w:rsidRPr="0064379D">
              <w:rPr>
                <w:b/>
                <w:bCs/>
                <w:noProof/>
                <w:sz w:val="10"/>
                <w:szCs w:val="10"/>
              </w:rPr>
              <mc:AlternateContent>
                <mc:Choice Requires="wps">
                  <w:drawing>
                    <wp:anchor distT="0" distB="0" distL="114300" distR="114300" simplePos="0" relativeHeight="251658240" behindDoc="0" locked="0" layoutInCell="1" allowOverlap="1" wp14:anchorId="06E02840" wp14:editId="6074D68C">
                      <wp:simplePos x="0" y="0"/>
                      <wp:positionH relativeFrom="margin">
                        <wp:align>center</wp:align>
                      </wp:positionH>
                      <wp:positionV relativeFrom="paragraph">
                        <wp:posOffset>22860</wp:posOffset>
                      </wp:positionV>
                      <wp:extent cx="1278255" cy="0"/>
                      <wp:effectExtent l="0" t="0" r="3619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8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A55ACFB" id="Line 5" o:spid="_x0000_s1026" style="position:absolute;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pt" to="100.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5avGQ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">
                      <w10:wrap anchorx="margin"/>
                    </v:line>
                  </w:pict>
                </mc:Fallback>
              </mc:AlternateContent>
            </w:r>
          </w:p>
        </w:tc>
        <w:tc>
          <w:tcPr>
            <w:tcW w:w="20" w:type="dxa"/>
          </w:tcPr>
          <w:p w:rsidR="00D40377" w:rsidRPr="0064379D" w:rsidRDefault="00D40377" w:rsidP="00F561D7">
            <w:pPr>
              <w:rPr>
                <w:sz w:val="10"/>
                <w:szCs w:val="10"/>
              </w:rPr>
            </w:pPr>
          </w:p>
        </w:tc>
        <w:tc>
          <w:tcPr>
            <w:tcW w:w="5500" w:type="dxa"/>
          </w:tcPr>
          <w:p w:rsidR="00D40377" w:rsidRPr="0064379D" w:rsidRDefault="001F33E2" w:rsidP="00F561D7">
            <w:pPr>
              <w:jc w:val="center"/>
              <w:rPr>
                <w:b/>
                <w:bCs/>
                <w:sz w:val="10"/>
                <w:szCs w:val="10"/>
                <w:lang w:val="vi-VN"/>
              </w:rPr>
            </w:pPr>
            <w:r w:rsidRPr="0064379D">
              <w:rPr>
                <w:b/>
                <w:bCs/>
                <w:noProof/>
              </w:rPr>
              <mc:AlternateContent>
                <mc:Choice Requires="wps">
                  <w:drawing>
                    <wp:anchor distT="0" distB="0" distL="114300" distR="114300" simplePos="0" relativeHeight="251657216" behindDoc="0" locked="0" layoutInCell="1" allowOverlap="1" wp14:anchorId="56C8165E" wp14:editId="550EF76D">
                      <wp:simplePos x="0" y="0"/>
                      <wp:positionH relativeFrom="column">
                        <wp:posOffset>659130</wp:posOffset>
                      </wp:positionH>
                      <wp:positionV relativeFrom="paragraph">
                        <wp:posOffset>22860</wp:posOffset>
                      </wp:positionV>
                      <wp:extent cx="2164715" cy="0"/>
                      <wp:effectExtent l="11430" t="13335" r="508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AF6C7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1.8pt" to="22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Y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"/>
                  </w:pict>
                </mc:Fallback>
              </mc:AlternateContent>
            </w:r>
          </w:p>
        </w:tc>
      </w:tr>
      <w:tr w:rsidR="00D40377" w:rsidRPr="0064379D" w:rsidTr="00D956FA">
        <w:trPr>
          <w:trHeight w:val="254"/>
          <w:jc w:val="center"/>
        </w:trPr>
        <w:tc>
          <w:tcPr>
            <w:tcW w:w="4820" w:type="dxa"/>
          </w:tcPr>
          <w:p w:rsidR="00D40377" w:rsidRPr="0064379D" w:rsidRDefault="00730632" w:rsidP="00562FDE">
            <w:pPr>
              <w:jc w:val="center"/>
              <w:rPr>
                <w:sz w:val="26"/>
                <w:szCs w:val="26"/>
              </w:rPr>
            </w:pPr>
            <w:r w:rsidRPr="0064379D">
              <w:rPr>
                <w:sz w:val="26"/>
                <w:szCs w:val="26"/>
              </w:rPr>
              <w:t>Số:</w:t>
            </w:r>
            <w:r w:rsidR="00EF4EC4" w:rsidRPr="0064379D">
              <w:rPr>
                <w:sz w:val="26"/>
                <w:szCs w:val="26"/>
              </w:rPr>
              <w:t xml:space="preserve"> </w:t>
            </w:r>
            <w:r w:rsidR="00562FDE" w:rsidRPr="0064379D">
              <w:rPr>
                <w:sz w:val="26"/>
                <w:szCs w:val="26"/>
              </w:rPr>
              <w:t xml:space="preserve">           </w:t>
            </w:r>
            <w:r w:rsidRPr="0064379D">
              <w:rPr>
                <w:sz w:val="26"/>
                <w:szCs w:val="26"/>
              </w:rPr>
              <w:t>/BC-</w:t>
            </w:r>
            <w:r w:rsidRPr="0064379D">
              <w:rPr>
                <w:sz w:val="26"/>
                <w:szCs w:val="26"/>
                <w:lang w:val="nb-NO"/>
              </w:rPr>
              <w:t>BCĐCĐS</w:t>
            </w:r>
          </w:p>
        </w:tc>
        <w:tc>
          <w:tcPr>
            <w:tcW w:w="20" w:type="dxa"/>
          </w:tcPr>
          <w:p w:rsidR="00D40377" w:rsidRPr="0064379D" w:rsidRDefault="00D40377" w:rsidP="00F561D7">
            <w:pPr>
              <w:rPr>
                <w:sz w:val="26"/>
                <w:szCs w:val="26"/>
              </w:rPr>
            </w:pPr>
          </w:p>
        </w:tc>
        <w:tc>
          <w:tcPr>
            <w:tcW w:w="5500" w:type="dxa"/>
          </w:tcPr>
          <w:p w:rsidR="00D40377" w:rsidRPr="0064379D" w:rsidRDefault="00D40377" w:rsidP="003F603C">
            <w:pPr>
              <w:jc w:val="center"/>
              <w:rPr>
                <w:i/>
                <w:iCs/>
                <w:szCs w:val="28"/>
              </w:rPr>
            </w:pPr>
            <w:r w:rsidRPr="0064379D">
              <w:rPr>
                <w:i/>
                <w:iCs/>
                <w:szCs w:val="28"/>
              </w:rPr>
              <w:t>Khánh Hòa</w:t>
            </w:r>
            <w:r w:rsidRPr="0064379D">
              <w:rPr>
                <w:i/>
                <w:iCs/>
                <w:szCs w:val="28"/>
                <w:lang w:val="vi-VN"/>
              </w:rPr>
              <w:t>, ngà</w:t>
            </w:r>
            <w:r w:rsidRPr="0064379D">
              <w:rPr>
                <w:i/>
                <w:iCs/>
                <w:szCs w:val="28"/>
              </w:rPr>
              <w:t>y</w:t>
            </w:r>
            <w:r w:rsidR="003F603C" w:rsidRPr="0064379D">
              <w:rPr>
                <w:i/>
                <w:iCs/>
                <w:szCs w:val="28"/>
              </w:rPr>
              <w:t xml:space="preserve"> 08 </w:t>
            </w:r>
            <w:r w:rsidRPr="0064379D">
              <w:rPr>
                <w:i/>
                <w:iCs/>
                <w:szCs w:val="28"/>
                <w:lang w:val="vi-VN"/>
              </w:rPr>
              <w:t>tháng</w:t>
            </w:r>
            <w:r w:rsidR="003F603C" w:rsidRPr="0064379D">
              <w:rPr>
                <w:i/>
                <w:iCs/>
                <w:szCs w:val="28"/>
              </w:rPr>
              <w:t xml:space="preserve"> 8 </w:t>
            </w:r>
            <w:r w:rsidRPr="0064379D">
              <w:rPr>
                <w:i/>
                <w:iCs/>
                <w:szCs w:val="28"/>
                <w:lang w:val="vi-VN"/>
              </w:rPr>
              <w:t xml:space="preserve">năm </w:t>
            </w:r>
            <w:r w:rsidRPr="0064379D">
              <w:rPr>
                <w:i/>
                <w:iCs/>
                <w:szCs w:val="28"/>
              </w:rPr>
              <w:t>20</w:t>
            </w:r>
            <w:r w:rsidR="009F7F7C" w:rsidRPr="0064379D">
              <w:rPr>
                <w:i/>
                <w:iCs/>
                <w:szCs w:val="28"/>
              </w:rPr>
              <w:t>2</w:t>
            </w:r>
            <w:r w:rsidR="00D67070" w:rsidRPr="0064379D">
              <w:rPr>
                <w:i/>
                <w:iCs/>
                <w:szCs w:val="28"/>
              </w:rPr>
              <w:t>2</w:t>
            </w:r>
          </w:p>
        </w:tc>
      </w:tr>
    </w:tbl>
    <w:p w:rsidR="003D5E92" w:rsidRPr="0064379D" w:rsidRDefault="003D5E92" w:rsidP="00031C13">
      <w:pPr>
        <w:tabs>
          <w:tab w:val="left" w:pos="2940"/>
          <w:tab w:val="left" w:pos="4060"/>
        </w:tabs>
        <w:rPr>
          <w:szCs w:val="28"/>
        </w:rPr>
      </w:pPr>
    </w:p>
    <w:p w:rsidR="007F40DC" w:rsidRPr="0064379D" w:rsidRDefault="00833459" w:rsidP="00833459">
      <w:pPr>
        <w:jc w:val="center"/>
        <w:rPr>
          <w:b/>
        </w:rPr>
      </w:pPr>
      <w:r w:rsidRPr="0064379D">
        <w:rPr>
          <w:b/>
        </w:rPr>
        <w:t>BÁO CÁO</w:t>
      </w:r>
      <w:r w:rsidR="003F603C" w:rsidRPr="0064379D">
        <w:rPr>
          <w:b/>
        </w:rPr>
        <w:t xml:space="preserve"> TÓM TẮT</w:t>
      </w:r>
    </w:p>
    <w:p w:rsidR="00A37194" w:rsidRPr="0064379D" w:rsidRDefault="00833459" w:rsidP="00FA09D8">
      <w:pPr>
        <w:jc w:val="center"/>
        <w:rPr>
          <w:b/>
        </w:rPr>
      </w:pPr>
      <w:r w:rsidRPr="0064379D">
        <w:rPr>
          <w:b/>
        </w:rPr>
        <w:t>Kết quả hoạt động chuyển đổi số tỉnh Khánh Hòa</w:t>
      </w:r>
      <w:r w:rsidR="003D34EC" w:rsidRPr="0064379D">
        <w:rPr>
          <w:b/>
        </w:rPr>
        <w:t xml:space="preserve"> </w:t>
      </w:r>
      <w:r w:rsidR="003F603C" w:rsidRPr="0064379D">
        <w:rPr>
          <w:b/>
        </w:rPr>
        <w:t>06 tháng đầu năm 2022</w:t>
      </w:r>
    </w:p>
    <w:p w:rsidR="000276CB" w:rsidRPr="0064379D" w:rsidRDefault="00FA09D8" w:rsidP="000276CB">
      <w:pPr>
        <w:ind w:firstLine="567"/>
        <w:rPr>
          <w:szCs w:val="28"/>
          <w:lang w:val="nl-NL"/>
        </w:rPr>
      </w:pPr>
      <w:r w:rsidRPr="0064379D">
        <w:rPr>
          <w:b/>
          <w:bCs/>
          <w:noProof/>
          <w:sz w:val="10"/>
          <w:szCs w:val="10"/>
        </w:rPr>
        <mc:AlternateContent>
          <mc:Choice Requires="wps">
            <w:drawing>
              <wp:anchor distT="0" distB="0" distL="114300" distR="114300" simplePos="0" relativeHeight="251659264" behindDoc="0" locked="0" layoutInCell="1" allowOverlap="1" wp14:anchorId="09BCA8C1" wp14:editId="25A2BA53">
                <wp:simplePos x="0" y="0"/>
                <wp:positionH relativeFrom="column">
                  <wp:posOffset>2350414</wp:posOffset>
                </wp:positionH>
                <wp:positionV relativeFrom="paragraph">
                  <wp:posOffset>87147</wp:posOffset>
                </wp:positionV>
                <wp:extent cx="1278255" cy="0"/>
                <wp:effectExtent l="0" t="0" r="1714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8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4A199B"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05pt,6.85pt" to="285.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"/>
            </w:pict>
          </mc:Fallback>
        </mc:AlternateContent>
      </w:r>
    </w:p>
    <w:p w:rsidR="00FA09D8" w:rsidRPr="0064379D" w:rsidRDefault="00FA09D8" w:rsidP="00107829">
      <w:pPr>
        <w:ind w:firstLine="567"/>
        <w:rPr>
          <w:b/>
          <w:szCs w:val="28"/>
          <w:lang w:val="nl-NL"/>
        </w:rPr>
      </w:pPr>
    </w:p>
    <w:p w:rsidR="002633B8" w:rsidRPr="0064379D" w:rsidRDefault="00EF4EC4" w:rsidP="00107829">
      <w:pPr>
        <w:spacing w:before="120"/>
        <w:ind w:firstLine="567"/>
        <w:rPr>
          <w:b/>
          <w:szCs w:val="28"/>
          <w:lang w:val="nl-NL"/>
        </w:rPr>
      </w:pPr>
      <w:r w:rsidRPr="0064379D">
        <w:rPr>
          <w:b/>
          <w:szCs w:val="28"/>
          <w:lang w:val="nl-NL"/>
        </w:rPr>
        <w:t>I</w:t>
      </w:r>
      <w:r w:rsidR="00DE7B8A" w:rsidRPr="0064379D">
        <w:rPr>
          <w:b/>
          <w:szCs w:val="28"/>
          <w:lang w:val="nl-NL"/>
        </w:rPr>
        <w:t xml:space="preserve">. TÌNH HÌNH TRIỂN KHAI CHUYỂN ĐỔI SỐ TỈNH KHÁNH HÒA </w:t>
      </w:r>
    </w:p>
    <w:p w:rsidR="00DE7B8A" w:rsidRPr="0064379D" w:rsidRDefault="00EF4EC4" w:rsidP="00107829">
      <w:pPr>
        <w:spacing w:before="120"/>
        <w:ind w:firstLine="567"/>
        <w:rPr>
          <w:b/>
          <w:szCs w:val="28"/>
          <w:lang w:val="nl-NL"/>
        </w:rPr>
      </w:pPr>
      <w:r w:rsidRPr="0064379D">
        <w:rPr>
          <w:b/>
          <w:szCs w:val="28"/>
          <w:lang w:val="nl-NL"/>
        </w:rPr>
        <w:t>1.</w:t>
      </w:r>
      <w:r w:rsidR="00DE7B8A" w:rsidRPr="0064379D">
        <w:rPr>
          <w:b/>
          <w:szCs w:val="28"/>
          <w:lang w:val="nl-NL"/>
        </w:rPr>
        <w:t xml:space="preserve"> Công tác chỉ đạo, x</w:t>
      </w:r>
      <w:r w:rsidR="00DE7B8A" w:rsidRPr="0064379D">
        <w:rPr>
          <w:b/>
          <w:lang w:val="nl-NL"/>
        </w:rPr>
        <w:t>ây dựng chương trình, kế hoạch triển khai</w:t>
      </w:r>
    </w:p>
    <w:p w:rsidR="003B3205" w:rsidRPr="0064379D" w:rsidRDefault="00144011" w:rsidP="00107829">
      <w:pPr>
        <w:spacing w:before="120"/>
        <w:ind w:firstLine="567"/>
        <w:rPr>
          <w:szCs w:val="28"/>
          <w:lang w:val="nl-NL"/>
        </w:rPr>
      </w:pPr>
      <w:r w:rsidRPr="0064379D">
        <w:rPr>
          <w:szCs w:val="28"/>
          <w:lang w:val="nl-NL"/>
        </w:rPr>
        <w:t xml:space="preserve">- Tỉnh </w:t>
      </w:r>
      <w:r w:rsidR="003B3205" w:rsidRPr="0064379D">
        <w:rPr>
          <w:szCs w:val="28"/>
          <w:lang w:val="nl-NL"/>
        </w:rPr>
        <w:t xml:space="preserve">ủy Khánh Hòa </w:t>
      </w:r>
      <w:r w:rsidRPr="0064379D">
        <w:rPr>
          <w:szCs w:val="28"/>
          <w:lang w:val="nl-NL"/>
        </w:rPr>
        <w:t>đã ban hành Nghị quyết số 16-NQ/TU ngày 19/10/2021 về chuyển đổi số tỉnh Khánh Hòa giai đoạn 2021 - 2025, định hướng đến năm 2030.</w:t>
      </w:r>
    </w:p>
    <w:p w:rsidR="00895A41" w:rsidRPr="0064379D" w:rsidRDefault="003B3205" w:rsidP="00107829">
      <w:pPr>
        <w:spacing w:before="120"/>
        <w:ind w:firstLine="567"/>
        <w:rPr>
          <w:szCs w:val="28"/>
          <w:lang w:val="nl-NL"/>
        </w:rPr>
      </w:pPr>
      <w:r w:rsidRPr="0064379D">
        <w:rPr>
          <w:szCs w:val="28"/>
          <w:lang w:val="nl-NL"/>
        </w:rPr>
        <w:t xml:space="preserve">- </w:t>
      </w:r>
      <w:r w:rsidR="00FA09D8" w:rsidRPr="0064379D">
        <w:rPr>
          <w:szCs w:val="28"/>
          <w:lang w:val="nl-NL"/>
        </w:rPr>
        <w:t xml:space="preserve">Trong </w:t>
      </w:r>
      <w:r w:rsidR="00144011" w:rsidRPr="0064379D">
        <w:rPr>
          <w:szCs w:val="28"/>
          <w:lang w:val="nl-NL"/>
        </w:rPr>
        <w:t xml:space="preserve">06 tháng đầu năm 2022, tỉnh đã </w:t>
      </w:r>
      <w:r w:rsidR="00144011" w:rsidRPr="0064379D">
        <w:rPr>
          <w:i/>
          <w:szCs w:val="28"/>
          <w:lang w:val="nl-NL"/>
        </w:rPr>
        <w:t xml:space="preserve">ban hành </w:t>
      </w:r>
      <w:r w:rsidR="00660D68" w:rsidRPr="0064379D">
        <w:rPr>
          <w:i/>
          <w:szCs w:val="28"/>
          <w:lang w:val="nl-NL"/>
        </w:rPr>
        <w:t>1</w:t>
      </w:r>
      <w:r w:rsidR="003F1D50" w:rsidRPr="0064379D">
        <w:rPr>
          <w:i/>
          <w:szCs w:val="28"/>
          <w:lang w:val="nl-NL"/>
        </w:rPr>
        <w:t>3</w:t>
      </w:r>
      <w:r w:rsidR="00DE7B8A" w:rsidRPr="0064379D">
        <w:rPr>
          <w:i/>
          <w:szCs w:val="28"/>
          <w:lang w:val="nl-NL"/>
        </w:rPr>
        <w:t xml:space="preserve"> quyết định, 0</w:t>
      </w:r>
      <w:r w:rsidR="003F1D50" w:rsidRPr="0064379D">
        <w:rPr>
          <w:i/>
          <w:szCs w:val="28"/>
          <w:lang w:val="nl-NL"/>
        </w:rPr>
        <w:t>9</w:t>
      </w:r>
      <w:r w:rsidR="00DE7B8A" w:rsidRPr="0064379D">
        <w:rPr>
          <w:i/>
          <w:szCs w:val="28"/>
          <w:lang w:val="nl-NL"/>
        </w:rPr>
        <w:t xml:space="preserve"> kế hoạch</w:t>
      </w:r>
      <w:r w:rsidR="00E45EFB" w:rsidRPr="0064379D">
        <w:rPr>
          <w:i/>
          <w:szCs w:val="28"/>
          <w:lang w:val="nl-NL"/>
        </w:rPr>
        <w:t xml:space="preserve"> </w:t>
      </w:r>
      <w:r w:rsidR="00DE7B8A" w:rsidRPr="0064379D">
        <w:rPr>
          <w:i/>
          <w:szCs w:val="28"/>
          <w:lang w:val="nl-NL"/>
        </w:rPr>
        <w:t>tổ chức triển khai hoạt động chuyển đổi số trên địa bàn tỉnh</w:t>
      </w:r>
      <w:r w:rsidR="002633B8" w:rsidRPr="0064379D">
        <w:rPr>
          <w:szCs w:val="28"/>
          <w:lang w:val="nl-NL"/>
        </w:rPr>
        <w:t>.</w:t>
      </w:r>
    </w:p>
    <w:p w:rsidR="003B3205" w:rsidRPr="0064379D" w:rsidRDefault="003A54A8" w:rsidP="00107829">
      <w:pPr>
        <w:spacing w:before="120"/>
        <w:ind w:firstLine="567"/>
        <w:rPr>
          <w:szCs w:val="28"/>
          <w:lang w:val="pt-PT"/>
        </w:rPr>
      </w:pPr>
      <w:r w:rsidRPr="0064379D">
        <w:rPr>
          <w:szCs w:val="28"/>
          <w:lang w:val="nb-NO"/>
        </w:rPr>
        <w:t>-</w:t>
      </w:r>
      <w:r w:rsidR="00714B6D" w:rsidRPr="0064379D">
        <w:rPr>
          <w:szCs w:val="28"/>
          <w:lang w:val="nb-NO"/>
        </w:rPr>
        <w:t xml:space="preserve"> </w:t>
      </w:r>
      <w:r w:rsidR="003B5D15" w:rsidRPr="0064379D">
        <w:rPr>
          <w:szCs w:val="28"/>
          <w:lang w:val="nb-NO"/>
        </w:rPr>
        <w:t>K</w:t>
      </w:r>
      <w:r w:rsidR="00714B6D" w:rsidRPr="0064379D">
        <w:rPr>
          <w:szCs w:val="28"/>
          <w:lang w:val="nb-NO"/>
        </w:rPr>
        <w:t>iện toàn Ban Chỉ đạo chuyển đổi số tỉnh Khánh Hòa</w:t>
      </w:r>
      <w:r w:rsidR="003B5D15" w:rsidRPr="0064379D">
        <w:rPr>
          <w:szCs w:val="28"/>
          <w:lang w:val="nb-NO"/>
        </w:rPr>
        <w:t>;</w:t>
      </w:r>
      <w:r w:rsidR="00714B6D" w:rsidRPr="0064379D">
        <w:rPr>
          <w:szCs w:val="28"/>
          <w:lang w:val="nb-NO"/>
        </w:rPr>
        <w:t xml:space="preserve"> </w:t>
      </w:r>
      <w:r w:rsidR="003B5D15" w:rsidRPr="0064379D">
        <w:rPr>
          <w:szCs w:val="28"/>
          <w:lang w:val="nb-NO"/>
        </w:rPr>
        <w:t>b</w:t>
      </w:r>
      <w:r w:rsidR="00A14DA7" w:rsidRPr="0064379D">
        <w:rPr>
          <w:lang w:val="nb-NO"/>
        </w:rPr>
        <w:t xml:space="preserve">an hành Kế hoạch chuyển đổi số tỉnh Khánh Hòa giai đoạn </w:t>
      </w:r>
      <w:r w:rsidR="00A14DA7" w:rsidRPr="0064379D">
        <w:rPr>
          <w:szCs w:val="28"/>
          <w:lang w:val="pt-PT"/>
        </w:rPr>
        <w:t>2021- 2025, định hướng đến năm 2030</w:t>
      </w:r>
      <w:r w:rsidR="003B3205" w:rsidRPr="0064379D">
        <w:rPr>
          <w:szCs w:val="28"/>
          <w:lang w:val="pt-PT"/>
        </w:rPr>
        <w:t xml:space="preserve"> và </w:t>
      </w:r>
      <w:r w:rsidR="00A14DA7" w:rsidRPr="0064379D">
        <w:rPr>
          <w:szCs w:val="28"/>
          <w:lang w:val="pt-PT"/>
        </w:rPr>
        <w:t>Kế hoạch chuyển đổi số</w:t>
      </w:r>
      <w:r w:rsidR="003B5D15" w:rsidRPr="0064379D">
        <w:rPr>
          <w:szCs w:val="28"/>
          <w:lang w:val="pt-PT"/>
        </w:rPr>
        <w:t xml:space="preserve"> của tỉnh</w:t>
      </w:r>
      <w:r w:rsidR="00A14DA7" w:rsidRPr="0064379D">
        <w:rPr>
          <w:szCs w:val="28"/>
          <w:lang w:val="pt-PT"/>
        </w:rPr>
        <w:t xml:space="preserve"> năm 2022</w:t>
      </w:r>
      <w:r w:rsidR="003B3205" w:rsidRPr="0064379D">
        <w:rPr>
          <w:szCs w:val="28"/>
          <w:lang w:val="pt-PT"/>
        </w:rPr>
        <w:t>.</w:t>
      </w:r>
    </w:p>
    <w:p w:rsidR="00361EDB" w:rsidRPr="0064379D" w:rsidRDefault="003B3205" w:rsidP="00107829">
      <w:pPr>
        <w:spacing w:before="120"/>
        <w:ind w:firstLine="567"/>
        <w:rPr>
          <w:szCs w:val="28"/>
          <w:lang w:val="pt-PT"/>
        </w:rPr>
      </w:pPr>
      <w:r w:rsidRPr="0064379D">
        <w:rPr>
          <w:szCs w:val="28"/>
          <w:lang w:val="pt-PT"/>
        </w:rPr>
        <w:t xml:space="preserve">- Trong 06 tháng đầu năm đã </w:t>
      </w:r>
      <w:r w:rsidRPr="0064379D">
        <w:rPr>
          <w:i/>
          <w:szCs w:val="28"/>
          <w:lang w:val="pt-PT"/>
        </w:rPr>
        <w:t>t</w:t>
      </w:r>
      <w:r w:rsidR="00361EDB" w:rsidRPr="0064379D">
        <w:rPr>
          <w:i/>
          <w:szCs w:val="28"/>
          <w:lang w:val="pt-PT"/>
        </w:rPr>
        <w:t>ổ chức 02 phiên họp của Ban Chỉ đạo</w:t>
      </w:r>
      <w:r w:rsidR="00361EDB" w:rsidRPr="0064379D">
        <w:rPr>
          <w:szCs w:val="28"/>
          <w:lang w:val="pt-PT"/>
        </w:rPr>
        <w:t xml:space="preserve"> chuyển đổi số tỉnh</w:t>
      </w:r>
      <w:r w:rsidRPr="0064379D">
        <w:rPr>
          <w:szCs w:val="28"/>
          <w:lang w:val="pt-PT"/>
        </w:rPr>
        <w:t xml:space="preserve">; </w:t>
      </w:r>
      <w:r w:rsidRPr="0064379D">
        <w:rPr>
          <w:i/>
          <w:szCs w:val="28"/>
          <w:lang w:val="nl-NL"/>
        </w:rPr>
        <w:t>k</w:t>
      </w:r>
      <w:r w:rsidRPr="0064379D">
        <w:rPr>
          <w:i/>
          <w:lang w:val="nl-NL"/>
        </w:rPr>
        <w:t>ý kết Thỏa thuận hợp tác chuyển đổi số giai đoạn 2021 – 2025 với 03 tập đoàn công nghệ lớn</w:t>
      </w:r>
      <w:r w:rsidRPr="0064379D">
        <w:rPr>
          <w:lang w:val="nl-NL"/>
        </w:rPr>
        <w:t xml:space="preserve"> (Công ty Cổ phần FPT, </w:t>
      </w:r>
      <w:r w:rsidRPr="0064379D">
        <w:rPr>
          <w:szCs w:val="28"/>
          <w:lang w:val="nl-NL"/>
        </w:rPr>
        <w:t>Tập đoàn Công nghiệp – Viễn thông Quân đội, Tập đoàn VNPT).</w:t>
      </w:r>
    </w:p>
    <w:p w:rsidR="000438A0" w:rsidRPr="0064379D" w:rsidRDefault="000438A0" w:rsidP="00107829">
      <w:pPr>
        <w:spacing w:before="120"/>
        <w:ind w:firstLine="567"/>
        <w:rPr>
          <w:szCs w:val="28"/>
          <w:lang w:val="vi-VN"/>
        </w:rPr>
      </w:pPr>
      <w:r w:rsidRPr="0064379D">
        <w:rPr>
          <w:szCs w:val="28"/>
          <w:lang w:val="vi-VN"/>
        </w:rPr>
        <w:t xml:space="preserve">- </w:t>
      </w:r>
      <w:r w:rsidR="003B3205" w:rsidRPr="0064379D">
        <w:rPr>
          <w:szCs w:val="28"/>
          <w:lang w:val="pt-PT"/>
        </w:rPr>
        <w:t>T</w:t>
      </w:r>
      <w:r w:rsidR="00144011" w:rsidRPr="0064379D">
        <w:rPr>
          <w:szCs w:val="28"/>
          <w:lang w:val="vi-VN"/>
        </w:rPr>
        <w:t>ỉnh đã t</w:t>
      </w:r>
      <w:r w:rsidRPr="0064379D">
        <w:rPr>
          <w:szCs w:val="28"/>
          <w:lang w:val="vi-VN"/>
        </w:rPr>
        <w:t xml:space="preserve">hực hiện </w:t>
      </w:r>
      <w:r w:rsidRPr="0064379D">
        <w:rPr>
          <w:i/>
          <w:szCs w:val="28"/>
          <w:lang w:val="vi-VN"/>
        </w:rPr>
        <w:t>g</w:t>
      </w:r>
      <w:r w:rsidR="00100E1D" w:rsidRPr="0064379D">
        <w:rPr>
          <w:i/>
          <w:szCs w:val="28"/>
          <w:lang w:val="vi-VN"/>
        </w:rPr>
        <w:t>iao chỉ tiêu hồ sơ trực tuyến mức độ 3, 4 cho các sở, ngành, địa phương</w:t>
      </w:r>
      <w:r w:rsidR="00100E1D" w:rsidRPr="0064379D">
        <w:rPr>
          <w:szCs w:val="28"/>
          <w:lang w:val="pt-PT"/>
        </w:rPr>
        <w:t xml:space="preserve"> năm 2022</w:t>
      </w:r>
      <w:r w:rsidR="00251975" w:rsidRPr="0064379D">
        <w:rPr>
          <w:szCs w:val="28"/>
          <w:lang w:val="vi-VN"/>
        </w:rPr>
        <w:t>;</w:t>
      </w:r>
      <w:r w:rsidR="00100E1D" w:rsidRPr="0064379D">
        <w:rPr>
          <w:szCs w:val="28"/>
          <w:lang w:val="vi-VN"/>
        </w:rPr>
        <w:t xml:space="preserve"> ban hành 07 Nghị quyết của Hội đồ</w:t>
      </w:r>
      <w:r w:rsidR="003A684F" w:rsidRPr="0064379D">
        <w:rPr>
          <w:szCs w:val="28"/>
          <w:lang w:val="vi-VN"/>
        </w:rPr>
        <w:t>ng nhân dân</w:t>
      </w:r>
      <w:r w:rsidR="00100E1D" w:rsidRPr="0064379D">
        <w:rPr>
          <w:szCs w:val="28"/>
          <w:lang w:val="vi-VN"/>
        </w:rPr>
        <w:t xml:space="preserve"> </w:t>
      </w:r>
      <w:r w:rsidR="003B3205" w:rsidRPr="0064379D">
        <w:rPr>
          <w:szCs w:val="28"/>
          <w:lang w:val="pt-PT"/>
        </w:rPr>
        <w:t xml:space="preserve">tỉnh </w:t>
      </w:r>
      <w:r w:rsidR="00100E1D" w:rsidRPr="0064379D">
        <w:rPr>
          <w:szCs w:val="28"/>
          <w:lang w:val="vi-VN"/>
        </w:rPr>
        <w:t xml:space="preserve">quy định </w:t>
      </w:r>
      <w:r w:rsidR="003B3205" w:rsidRPr="0064379D">
        <w:rPr>
          <w:i/>
          <w:szCs w:val="28"/>
          <w:lang w:val="pt-PT"/>
        </w:rPr>
        <w:t xml:space="preserve">giảm </w:t>
      </w:r>
      <w:r w:rsidR="00100E1D" w:rsidRPr="0064379D">
        <w:rPr>
          <w:i/>
          <w:szCs w:val="28"/>
          <w:lang w:val="vi-VN"/>
        </w:rPr>
        <w:t xml:space="preserve">mức </w:t>
      </w:r>
      <w:r w:rsidR="003B3205" w:rsidRPr="0064379D">
        <w:rPr>
          <w:i/>
          <w:szCs w:val="28"/>
          <w:lang w:val="vi-VN"/>
        </w:rPr>
        <w:t>thu lệ phí đối với</w:t>
      </w:r>
      <w:r w:rsidR="003B3205" w:rsidRPr="0064379D">
        <w:rPr>
          <w:i/>
          <w:szCs w:val="28"/>
          <w:lang w:val="pt-PT"/>
        </w:rPr>
        <w:t xml:space="preserve"> hồ sơ </w:t>
      </w:r>
      <w:r w:rsidR="00100E1D" w:rsidRPr="0064379D">
        <w:rPr>
          <w:i/>
          <w:szCs w:val="28"/>
          <w:lang w:val="vi-VN"/>
        </w:rPr>
        <w:t>trực tuyến bằng 50%</w:t>
      </w:r>
      <w:r w:rsidR="00154590" w:rsidRPr="0064379D">
        <w:rPr>
          <w:i/>
          <w:szCs w:val="28"/>
          <w:lang w:val="vi-VN"/>
        </w:rPr>
        <w:t xml:space="preserve"> </w:t>
      </w:r>
      <w:r w:rsidR="00100E1D" w:rsidRPr="0064379D">
        <w:rPr>
          <w:i/>
          <w:szCs w:val="28"/>
          <w:lang w:val="vi-VN"/>
        </w:rPr>
        <w:t>-</w:t>
      </w:r>
      <w:r w:rsidR="00154590" w:rsidRPr="0064379D">
        <w:rPr>
          <w:i/>
          <w:szCs w:val="28"/>
          <w:lang w:val="vi-VN"/>
        </w:rPr>
        <w:t xml:space="preserve"> </w:t>
      </w:r>
      <w:r w:rsidR="00100E1D" w:rsidRPr="0064379D">
        <w:rPr>
          <w:i/>
          <w:szCs w:val="28"/>
          <w:lang w:val="vi-VN"/>
        </w:rPr>
        <w:t>80%</w:t>
      </w:r>
      <w:r w:rsidR="003B3205" w:rsidRPr="0064379D">
        <w:rPr>
          <w:szCs w:val="28"/>
          <w:lang w:val="vi-VN"/>
        </w:rPr>
        <w:t xml:space="preserve"> mức thu</w:t>
      </w:r>
      <w:r w:rsidR="003B3205" w:rsidRPr="0064379D">
        <w:rPr>
          <w:szCs w:val="28"/>
          <w:lang w:val="pt-PT"/>
        </w:rPr>
        <w:t xml:space="preserve"> thông thường</w:t>
      </w:r>
      <w:r w:rsidR="00100E1D" w:rsidRPr="0064379D">
        <w:rPr>
          <w:szCs w:val="28"/>
          <w:lang w:val="vi-VN"/>
        </w:rPr>
        <w:t>.</w:t>
      </w:r>
    </w:p>
    <w:p w:rsidR="00422B43" w:rsidRPr="0064379D" w:rsidRDefault="00CA6822" w:rsidP="00107829">
      <w:pPr>
        <w:spacing w:before="120"/>
        <w:ind w:firstLine="567"/>
        <w:rPr>
          <w:lang w:val="nl-NL"/>
        </w:rPr>
      </w:pPr>
      <w:r w:rsidRPr="0064379D">
        <w:rPr>
          <w:lang w:val="nl-NL"/>
        </w:rPr>
        <w:t xml:space="preserve">- </w:t>
      </w:r>
      <w:r w:rsidR="003B3205" w:rsidRPr="0064379D">
        <w:rPr>
          <w:lang w:val="nl-NL"/>
        </w:rPr>
        <w:t xml:space="preserve">Tỉnh đang tiếp tục rà soát, cân đối để </w:t>
      </w:r>
      <w:r w:rsidR="00144011" w:rsidRPr="0064379D">
        <w:rPr>
          <w:lang w:val="nl-NL"/>
        </w:rPr>
        <w:t>phân bổ ngân sách cho hoạt động chuyển đổi số</w:t>
      </w:r>
      <w:r w:rsidR="003B3205" w:rsidRPr="0064379D">
        <w:rPr>
          <w:lang w:val="nl-NL"/>
        </w:rPr>
        <w:t xml:space="preserve">, phấn đấu đạt </w:t>
      </w:r>
      <w:r w:rsidR="003B3205" w:rsidRPr="0064379D">
        <w:rPr>
          <w:i/>
          <w:lang w:val="nl-NL"/>
        </w:rPr>
        <w:t>mức chi cho chuyển đổi số đạt từ</w:t>
      </w:r>
      <w:r w:rsidR="00144011" w:rsidRPr="0064379D">
        <w:rPr>
          <w:i/>
          <w:lang w:val="nl-NL"/>
        </w:rPr>
        <w:t xml:space="preserve"> 1</w:t>
      </w:r>
      <w:r w:rsidR="003B3205" w:rsidRPr="0064379D">
        <w:rPr>
          <w:i/>
          <w:lang w:val="nl-NL"/>
        </w:rPr>
        <w:t xml:space="preserve">% đến </w:t>
      </w:r>
      <w:r w:rsidR="00144011" w:rsidRPr="0064379D">
        <w:rPr>
          <w:i/>
          <w:lang w:val="nl-NL"/>
        </w:rPr>
        <w:t>1,5% tổng chi ngân sách hàng năm</w:t>
      </w:r>
      <w:r w:rsidR="00144011" w:rsidRPr="0064379D">
        <w:rPr>
          <w:lang w:val="nl-NL"/>
        </w:rPr>
        <w:t xml:space="preserve"> của tỉnh</w:t>
      </w:r>
      <w:r w:rsidR="003B3205" w:rsidRPr="0064379D">
        <w:rPr>
          <w:lang w:val="nl-NL"/>
        </w:rPr>
        <w:t xml:space="preserve"> (</w:t>
      </w:r>
      <w:r w:rsidR="003B3205" w:rsidRPr="0064379D">
        <w:rPr>
          <w:i/>
          <w:lang w:val="nl-NL"/>
        </w:rPr>
        <w:t>khoảng 150 đến 200 tỉ đồng mỗi năm</w:t>
      </w:r>
      <w:r w:rsidR="003B3205" w:rsidRPr="0064379D">
        <w:rPr>
          <w:lang w:val="nl-NL"/>
        </w:rPr>
        <w:t>).</w:t>
      </w:r>
    </w:p>
    <w:p w:rsidR="00422B43" w:rsidRPr="0064379D" w:rsidRDefault="00144011" w:rsidP="00107829">
      <w:pPr>
        <w:spacing w:before="120"/>
        <w:ind w:firstLine="567"/>
        <w:rPr>
          <w:lang w:val="nl-NL"/>
        </w:rPr>
      </w:pPr>
      <w:r w:rsidRPr="0064379D">
        <w:rPr>
          <w:b/>
          <w:lang w:val="nl-NL"/>
        </w:rPr>
        <w:t>2. Kết quả triển khai chuyển đổi số trên một số lĩnh vực</w:t>
      </w:r>
    </w:p>
    <w:p w:rsidR="00361EDB" w:rsidRPr="0064379D" w:rsidRDefault="00144011" w:rsidP="00107829">
      <w:pPr>
        <w:spacing w:before="120"/>
        <w:ind w:firstLine="567"/>
        <w:rPr>
          <w:lang w:val="nl-NL"/>
        </w:rPr>
      </w:pPr>
      <w:r w:rsidRPr="0064379D">
        <w:t>a) Xây dựng chính quyền số</w:t>
      </w:r>
    </w:p>
    <w:p w:rsidR="003A27BC" w:rsidRPr="0064379D" w:rsidRDefault="003A27BC" w:rsidP="003A27BC">
      <w:pPr>
        <w:spacing w:before="120"/>
        <w:ind w:firstLine="567"/>
        <w:rPr>
          <w:lang w:val="nl-NL"/>
        </w:rPr>
      </w:pPr>
      <w:r w:rsidRPr="0064379D">
        <w:rPr>
          <w:szCs w:val="28"/>
          <w:lang w:val="da-DK"/>
        </w:rPr>
        <w:t xml:space="preserve">- Tỉnh đã </w:t>
      </w:r>
      <w:r w:rsidRPr="0064379D">
        <w:rPr>
          <w:i/>
          <w:szCs w:val="28"/>
          <w:lang w:val="da-DK"/>
        </w:rPr>
        <w:t xml:space="preserve">tích hợp 459 dịch vụ công trực tuyến của tỉnh lên Cổng Dịch vụ công quốc gia; tỉ lệ </w:t>
      </w:r>
      <w:r w:rsidRPr="0064379D">
        <w:rPr>
          <w:i/>
          <w:lang w:val="da-DK"/>
        </w:rPr>
        <w:t>hồ sơ trực tuyến trong 06 tháng đầu năm đạt 51,7</w:t>
      </w:r>
      <w:r w:rsidRPr="0064379D">
        <w:rPr>
          <w:i/>
          <w:szCs w:val="28"/>
          <w:lang w:val="da-DK"/>
        </w:rPr>
        <w:t>%; trên 19.600 hồ sơ thanh toán trực tuyến</w:t>
      </w:r>
      <w:r w:rsidRPr="0064379D">
        <w:rPr>
          <w:szCs w:val="28"/>
          <w:lang w:val="da-DK"/>
        </w:rPr>
        <w:t xml:space="preserve"> (với tổng số tiền hơn 01 tỷ </w:t>
      </w:r>
      <w:r w:rsidRPr="0064379D">
        <w:rPr>
          <w:rStyle w:val="markedcontent"/>
          <w:szCs w:val="28"/>
          <w:lang w:val="da-DK"/>
        </w:rPr>
        <w:t>đồng</w:t>
      </w:r>
      <w:r w:rsidRPr="0064379D">
        <w:rPr>
          <w:szCs w:val="28"/>
          <w:lang w:val="da-DK"/>
        </w:rPr>
        <w:t>, nâng</w:t>
      </w:r>
      <w:r w:rsidRPr="0064379D">
        <w:rPr>
          <w:lang w:val="da-DK"/>
        </w:rPr>
        <w:t xml:space="preserve"> tổng số tiền thanh toán trực tuyến qua Cổng dịch vụ công của tỉnh </w:t>
      </w:r>
      <w:r w:rsidRPr="0064379D">
        <w:rPr>
          <w:rStyle w:val="markedcontent"/>
          <w:szCs w:val="28"/>
          <w:lang w:val="nl-NL"/>
        </w:rPr>
        <w:t xml:space="preserve">lên hơn </w:t>
      </w:r>
      <w:r w:rsidRPr="0064379D">
        <w:rPr>
          <w:rStyle w:val="markedcontent"/>
          <w:szCs w:val="28"/>
          <w:lang w:val="da-DK"/>
        </w:rPr>
        <w:t>3,2 tỷ</w:t>
      </w:r>
      <w:r w:rsidRPr="0064379D">
        <w:rPr>
          <w:rStyle w:val="markedcontent"/>
          <w:szCs w:val="28"/>
          <w:lang w:val="nl-NL"/>
        </w:rPr>
        <w:t xml:space="preserve"> đồng</w:t>
      </w:r>
      <w:r w:rsidRPr="0064379D">
        <w:rPr>
          <w:lang w:val="da-DK"/>
        </w:rPr>
        <w:t xml:space="preserve">). </w:t>
      </w:r>
    </w:p>
    <w:p w:rsidR="003A27BC" w:rsidRPr="0064379D" w:rsidRDefault="003A27BC" w:rsidP="003A27BC">
      <w:pPr>
        <w:spacing w:before="120"/>
        <w:ind w:firstLine="567"/>
        <w:rPr>
          <w:szCs w:val="28"/>
          <w:lang w:val="nl-NL"/>
        </w:rPr>
      </w:pPr>
      <w:r w:rsidRPr="0064379D">
        <w:rPr>
          <w:szCs w:val="28"/>
          <w:lang w:val="nl-NL"/>
        </w:rPr>
        <w:t xml:space="preserve">- </w:t>
      </w:r>
      <w:r w:rsidRPr="0064379D">
        <w:rPr>
          <w:i/>
          <w:szCs w:val="28"/>
          <w:lang w:val="nl-NL"/>
        </w:rPr>
        <w:t>Xây dựng</w:t>
      </w:r>
      <w:r w:rsidRPr="0064379D">
        <w:rPr>
          <w:i/>
          <w:lang w:val="nl-NL"/>
        </w:rPr>
        <w:t xml:space="preserve"> và đưa vào vận hành </w:t>
      </w:r>
      <w:r w:rsidRPr="0064379D">
        <w:rPr>
          <w:i/>
          <w:szCs w:val="28"/>
          <w:lang w:val="nl-NL"/>
        </w:rPr>
        <w:t>Hệ thống thông tin địa lý (GIS) Khánh Hòa; triển khai Hệ thống phản ánh hiện trường</w:t>
      </w:r>
      <w:r w:rsidRPr="0064379D">
        <w:rPr>
          <w:szCs w:val="28"/>
          <w:lang w:val="nl-NL"/>
        </w:rPr>
        <w:t xml:space="preserve"> (hệ thống tiếp nhận, xử lý thông tin phản ánh về kinh tế - xã hội); </w:t>
      </w:r>
      <w:r w:rsidRPr="0064379D">
        <w:rPr>
          <w:i/>
          <w:szCs w:val="28"/>
          <w:lang w:val="nl-NL"/>
        </w:rPr>
        <w:t xml:space="preserve">triển khai Hệ thống thông tin nguồn cấp tỉnh; </w:t>
      </w:r>
      <w:r w:rsidRPr="0064379D">
        <w:rPr>
          <w:i/>
          <w:lang w:val="nl-NL"/>
        </w:rPr>
        <w:t>nâng cấp hệ thống quản lý văn bản và điều hành</w:t>
      </w:r>
      <w:r w:rsidR="003F603C" w:rsidRPr="0064379D">
        <w:rPr>
          <w:i/>
          <w:lang w:val="nl-NL"/>
        </w:rPr>
        <w:t xml:space="preserve">; </w:t>
      </w:r>
      <w:r w:rsidRPr="0064379D">
        <w:rPr>
          <w:i/>
          <w:lang w:val="nl-NL"/>
        </w:rPr>
        <w:t>n</w:t>
      </w:r>
      <w:r w:rsidRPr="0064379D">
        <w:rPr>
          <w:i/>
          <w:szCs w:val="28"/>
          <w:lang w:val="nl-NL"/>
        </w:rPr>
        <w:t>âng cấp hệ thống Họp trực tuyến của tỉnh; triển khai thủ tục đầu tư Trung tâm điều hành thông minh và Nền tảng LGSP</w:t>
      </w:r>
      <w:r w:rsidRPr="0064379D">
        <w:rPr>
          <w:szCs w:val="28"/>
          <w:lang w:val="nl-NL"/>
        </w:rPr>
        <w:t>,...</w:t>
      </w:r>
    </w:p>
    <w:p w:rsidR="003A27BC" w:rsidRPr="0064379D" w:rsidRDefault="003A27BC" w:rsidP="003A27BC">
      <w:pPr>
        <w:spacing w:before="120"/>
        <w:ind w:firstLine="567"/>
        <w:rPr>
          <w:lang w:val="nl-NL"/>
        </w:rPr>
      </w:pPr>
      <w:r w:rsidRPr="0064379D">
        <w:rPr>
          <w:szCs w:val="28"/>
          <w:lang w:val="nl-NL"/>
        </w:rPr>
        <w:lastRenderedPageBreak/>
        <w:t xml:space="preserve"> </w:t>
      </w:r>
      <w:r w:rsidRPr="0064379D">
        <w:rPr>
          <w:lang w:val="nl-NL"/>
        </w:rPr>
        <w:t xml:space="preserve">- Triển khai </w:t>
      </w:r>
      <w:r w:rsidRPr="0064379D">
        <w:rPr>
          <w:i/>
          <w:lang w:val="nl-NL"/>
        </w:rPr>
        <w:t>số hóa hồ sơ, kết quả giải quyết thủ tục hành chính; xây dựng Kho quản lý dữ liệu kết quả giải quyết thủ tục hành chính điện tử</w:t>
      </w:r>
      <w:r w:rsidRPr="0064379D">
        <w:rPr>
          <w:lang w:val="nl-NL"/>
        </w:rPr>
        <w:t>; đầu tư nâng cấp hạ tầng CNTT phục vụ số hóa, lưu trữ, kết nối, chia sẻ dữ liệu kết quả giải quyết thủ tục hành chính</w:t>
      </w:r>
      <w:r w:rsidR="003F603C" w:rsidRPr="0064379D">
        <w:rPr>
          <w:lang w:val="nl-NL"/>
        </w:rPr>
        <w:t xml:space="preserve"> trên môi trường điện tử</w:t>
      </w:r>
      <w:r w:rsidRPr="0064379D">
        <w:rPr>
          <w:lang w:val="nl-NL"/>
        </w:rPr>
        <w:t>.</w:t>
      </w:r>
    </w:p>
    <w:p w:rsidR="00422B43" w:rsidRPr="0064379D" w:rsidRDefault="00144011" w:rsidP="00107829">
      <w:pPr>
        <w:spacing w:before="120"/>
        <w:ind w:firstLine="567"/>
        <w:rPr>
          <w:lang w:val="da-DK"/>
        </w:rPr>
      </w:pPr>
      <w:r w:rsidRPr="0064379D">
        <w:rPr>
          <w:lang w:val="da-DK"/>
        </w:rPr>
        <w:t xml:space="preserve">- </w:t>
      </w:r>
      <w:r w:rsidR="003B3205" w:rsidRPr="0064379D">
        <w:rPr>
          <w:lang w:val="da-DK"/>
        </w:rPr>
        <w:t xml:space="preserve">Đối với việc </w:t>
      </w:r>
      <w:r w:rsidR="003B3205" w:rsidRPr="0064379D">
        <w:rPr>
          <w:i/>
          <w:lang w:val="da-DK"/>
        </w:rPr>
        <w:t>triển khai Đề án 06</w:t>
      </w:r>
      <w:r w:rsidR="003B3205" w:rsidRPr="0064379D">
        <w:rPr>
          <w:lang w:val="da-DK"/>
        </w:rPr>
        <w:t>, tỉnh đã p</w:t>
      </w:r>
      <w:r w:rsidRPr="0064379D">
        <w:rPr>
          <w:lang w:val="da-DK"/>
        </w:rPr>
        <w:t xml:space="preserve">hối hợp với Cục Cảnh sát Quản lý hành chính về trật tự xã hội – Bộ Công an </w:t>
      </w:r>
      <w:r w:rsidRPr="0064379D">
        <w:rPr>
          <w:i/>
          <w:lang w:val="da-DK"/>
        </w:rPr>
        <w:t>triển khai kiểm thử kết nối</w:t>
      </w:r>
      <w:r w:rsidR="003B3205" w:rsidRPr="0064379D">
        <w:rPr>
          <w:i/>
          <w:lang w:val="da-DK"/>
        </w:rPr>
        <w:t xml:space="preserve"> Cổng dịch vụ công của tỉnh với</w:t>
      </w:r>
      <w:r w:rsidRPr="0064379D">
        <w:rPr>
          <w:i/>
          <w:lang w:val="da-DK"/>
        </w:rPr>
        <w:t xml:space="preserve"> Cơ sở dữ liệu quốc gia về dân cư</w:t>
      </w:r>
      <w:r w:rsidR="003B3205" w:rsidRPr="0064379D">
        <w:rPr>
          <w:lang w:val="da-DK"/>
        </w:rPr>
        <w:t xml:space="preserve">; triển khai </w:t>
      </w:r>
      <w:r w:rsidR="003B3205" w:rsidRPr="0064379D">
        <w:rPr>
          <w:i/>
          <w:lang w:val="da-DK"/>
        </w:rPr>
        <w:t>nâng cấp Cổng d</w:t>
      </w:r>
      <w:r w:rsidR="003A27BC" w:rsidRPr="0064379D">
        <w:rPr>
          <w:i/>
          <w:lang w:val="da-DK"/>
        </w:rPr>
        <w:t xml:space="preserve">ịch </w:t>
      </w:r>
      <w:r w:rsidR="003B3205" w:rsidRPr="0064379D">
        <w:rPr>
          <w:i/>
          <w:lang w:val="da-DK"/>
        </w:rPr>
        <w:t>vụ công và</w:t>
      </w:r>
      <w:r w:rsidRPr="0064379D">
        <w:rPr>
          <w:i/>
          <w:lang w:val="da-DK"/>
        </w:rPr>
        <w:t xml:space="preserve"> đầu tư</w:t>
      </w:r>
      <w:r w:rsidR="003B3205" w:rsidRPr="0064379D">
        <w:rPr>
          <w:i/>
          <w:lang w:val="da-DK"/>
        </w:rPr>
        <w:t xml:space="preserve"> bổ sung</w:t>
      </w:r>
      <w:r w:rsidRPr="0064379D">
        <w:rPr>
          <w:i/>
          <w:lang w:val="da-DK"/>
        </w:rPr>
        <w:t xml:space="preserve"> </w:t>
      </w:r>
      <w:r w:rsidR="003B3205" w:rsidRPr="0064379D">
        <w:rPr>
          <w:i/>
          <w:lang w:val="da-DK"/>
        </w:rPr>
        <w:t>hạ tầng kỹ thuật</w:t>
      </w:r>
      <w:r w:rsidR="003B3205" w:rsidRPr="0064379D">
        <w:rPr>
          <w:lang w:val="da-DK"/>
        </w:rPr>
        <w:t xml:space="preserve"> </w:t>
      </w:r>
      <w:r w:rsidRPr="0064379D">
        <w:rPr>
          <w:lang w:val="da-DK"/>
        </w:rPr>
        <w:t xml:space="preserve">để đáp ứng </w:t>
      </w:r>
      <w:r w:rsidR="003B3205" w:rsidRPr="0064379D">
        <w:rPr>
          <w:lang w:val="da-DK"/>
        </w:rPr>
        <w:t xml:space="preserve">các </w:t>
      </w:r>
      <w:r w:rsidRPr="0064379D">
        <w:rPr>
          <w:lang w:val="da-DK"/>
        </w:rPr>
        <w:t xml:space="preserve">yêu cầu </w:t>
      </w:r>
      <w:r w:rsidR="003B3205" w:rsidRPr="0064379D">
        <w:rPr>
          <w:lang w:val="da-DK"/>
        </w:rPr>
        <w:t>kết nối với Cơ sở dữ liệu quốc gia về dân cư.</w:t>
      </w:r>
    </w:p>
    <w:p w:rsidR="00361EDB" w:rsidRPr="0064379D" w:rsidRDefault="00144011" w:rsidP="00107829">
      <w:pPr>
        <w:spacing w:before="120"/>
        <w:ind w:firstLine="567"/>
        <w:rPr>
          <w:lang w:val="nl-NL"/>
        </w:rPr>
      </w:pPr>
      <w:r w:rsidRPr="0064379D">
        <w:rPr>
          <w:lang w:val="nl-NL"/>
        </w:rPr>
        <w:t xml:space="preserve">- </w:t>
      </w:r>
      <w:r w:rsidR="003A27BC" w:rsidRPr="0064379D">
        <w:rPr>
          <w:lang w:val="nl-NL"/>
        </w:rPr>
        <w:t>Triển khai</w:t>
      </w:r>
      <w:r w:rsidR="000C78F4" w:rsidRPr="0064379D">
        <w:rPr>
          <w:lang w:val="nl-NL"/>
        </w:rPr>
        <w:t xml:space="preserve"> </w:t>
      </w:r>
      <w:r w:rsidRPr="0064379D">
        <w:rPr>
          <w:i/>
          <w:lang w:val="nl-NL"/>
        </w:rPr>
        <w:t>mở lớp đào tạo thạc sĩ ngành khoa học máy tính</w:t>
      </w:r>
      <w:r w:rsidRPr="0064379D">
        <w:rPr>
          <w:lang w:val="nl-NL"/>
        </w:rPr>
        <w:t xml:space="preserve"> phục vụ nhiệm vụ chuyển đổi số của tỉnh. </w:t>
      </w:r>
      <w:r w:rsidR="00361EDB" w:rsidRPr="0064379D">
        <w:rPr>
          <w:i/>
          <w:szCs w:val="28"/>
          <w:lang w:val="pt-PT"/>
        </w:rPr>
        <w:t>Tổ chức Hội nghị Chuyển đổi số tỉnh Khánh Hòa</w:t>
      </w:r>
      <w:r w:rsidR="00361EDB" w:rsidRPr="0064379D">
        <w:rPr>
          <w:szCs w:val="28"/>
          <w:lang w:val="pt-PT"/>
        </w:rPr>
        <w:t xml:space="preserve"> với sự tham dự của hơn 3</w:t>
      </w:r>
      <w:r w:rsidR="00361EDB" w:rsidRPr="0064379D">
        <w:rPr>
          <w:szCs w:val="28"/>
          <w:shd w:val="clear" w:color="auto" w:fill="FFFFFF"/>
          <w:lang w:val="pt-PT"/>
        </w:rPr>
        <w:t>50 đại biểu là lãnh đạo, cán bộ, công chức các cơ quan, đơn vị, địa phương trên địa bàn tỉnh.</w:t>
      </w:r>
    </w:p>
    <w:p w:rsidR="00AA49AB" w:rsidRPr="0064379D" w:rsidRDefault="00144011" w:rsidP="00107829">
      <w:pPr>
        <w:spacing w:before="120"/>
        <w:ind w:firstLine="567"/>
        <w:rPr>
          <w:szCs w:val="28"/>
          <w:lang w:val="nl-NL"/>
        </w:rPr>
      </w:pPr>
      <w:r w:rsidRPr="0064379D">
        <w:rPr>
          <w:szCs w:val="28"/>
          <w:lang w:val="nl-NL"/>
        </w:rPr>
        <w:t>b) Phát triển kinh tế số</w:t>
      </w:r>
      <w:r w:rsidR="00AA49AB" w:rsidRPr="0064379D">
        <w:rPr>
          <w:szCs w:val="28"/>
          <w:lang w:val="nl-NL"/>
        </w:rPr>
        <w:t xml:space="preserve"> </w:t>
      </w:r>
    </w:p>
    <w:p w:rsidR="003A27BC" w:rsidRPr="0064379D" w:rsidRDefault="00F96AF3" w:rsidP="00107829">
      <w:pPr>
        <w:spacing w:before="120"/>
        <w:ind w:firstLine="567"/>
        <w:rPr>
          <w:szCs w:val="28"/>
          <w:lang w:val="nl-NL"/>
        </w:rPr>
      </w:pPr>
      <w:r w:rsidRPr="0064379D">
        <w:rPr>
          <w:szCs w:val="28"/>
          <w:lang w:val="nl-NL"/>
        </w:rPr>
        <w:t xml:space="preserve">- </w:t>
      </w:r>
      <w:r w:rsidR="00144011" w:rsidRPr="0064379D">
        <w:rPr>
          <w:szCs w:val="28"/>
          <w:lang w:val="nl-NL"/>
        </w:rPr>
        <w:t xml:space="preserve">Triển khai Chương trình hỗ trợ doanh nghiệp nhỏ và vừa chuyển đổi số, tỉnh đã </w:t>
      </w:r>
      <w:r w:rsidR="003A27BC" w:rsidRPr="0064379D">
        <w:rPr>
          <w:szCs w:val="28"/>
          <w:lang w:val="nl-NL"/>
        </w:rPr>
        <w:t xml:space="preserve">kết nối với doanh nghiệp cung cấp giải pháp </w:t>
      </w:r>
      <w:r w:rsidR="003A27BC" w:rsidRPr="0064379D">
        <w:rPr>
          <w:i/>
          <w:szCs w:val="28"/>
          <w:lang w:val="nl-NL"/>
        </w:rPr>
        <w:t xml:space="preserve">hỗ trợ miễn phí 200 bộ phần mềm </w:t>
      </w:r>
      <w:r w:rsidRPr="0064379D">
        <w:rPr>
          <w:i/>
          <w:szCs w:val="28"/>
          <w:lang w:val="nl-NL"/>
        </w:rPr>
        <w:t>quản lý doanh nghiệp cho các doanh nghiệp vừa và nhỏ</w:t>
      </w:r>
      <w:r w:rsidRPr="0064379D">
        <w:rPr>
          <w:szCs w:val="28"/>
          <w:lang w:val="nl-NL"/>
        </w:rPr>
        <w:t xml:space="preserve"> trên địa bàn tỉnh.</w:t>
      </w:r>
    </w:p>
    <w:p w:rsidR="00F96AF3" w:rsidRPr="0064379D" w:rsidRDefault="00F96AF3" w:rsidP="00107829">
      <w:pPr>
        <w:spacing w:before="120"/>
        <w:ind w:firstLine="567"/>
        <w:rPr>
          <w:szCs w:val="28"/>
          <w:lang w:val="da-DK"/>
        </w:rPr>
      </w:pPr>
      <w:r w:rsidRPr="0064379D">
        <w:rPr>
          <w:szCs w:val="28"/>
          <w:lang w:val="nl-NL"/>
        </w:rPr>
        <w:t>- Phối hợp</w:t>
      </w:r>
      <w:r w:rsidR="00144011" w:rsidRPr="0064379D">
        <w:rPr>
          <w:szCs w:val="28"/>
          <w:lang w:val="nl-NL"/>
        </w:rPr>
        <w:t xml:space="preserve"> với Viettelpost, Bưu điện tỉnh để </w:t>
      </w:r>
      <w:r w:rsidR="00144011" w:rsidRPr="0064379D">
        <w:rPr>
          <w:i/>
          <w:szCs w:val="28"/>
          <w:lang w:val="nl-NL"/>
        </w:rPr>
        <w:t xml:space="preserve">hỗ trợ đưa các sản phẩm của doanh nghiệp lên </w:t>
      </w:r>
      <w:r w:rsidRPr="0064379D">
        <w:rPr>
          <w:i/>
          <w:szCs w:val="28"/>
          <w:lang w:val="nl-NL"/>
        </w:rPr>
        <w:t xml:space="preserve">các </w:t>
      </w:r>
      <w:r w:rsidR="00144011" w:rsidRPr="0064379D">
        <w:rPr>
          <w:i/>
          <w:szCs w:val="28"/>
          <w:lang w:val="nl-NL"/>
        </w:rPr>
        <w:t>sàn giao dịch thương mại điện tử</w:t>
      </w:r>
      <w:r w:rsidRPr="0064379D">
        <w:rPr>
          <w:szCs w:val="28"/>
          <w:lang w:val="da-DK"/>
        </w:rPr>
        <w:t xml:space="preserve"> (Voso và Postmart).</w:t>
      </w:r>
    </w:p>
    <w:p w:rsidR="00361EDB" w:rsidRPr="0064379D" w:rsidRDefault="00F96AF3" w:rsidP="00107829">
      <w:pPr>
        <w:spacing w:before="120"/>
        <w:ind w:firstLine="567"/>
        <w:rPr>
          <w:szCs w:val="28"/>
          <w:lang w:val="da-DK"/>
        </w:rPr>
      </w:pPr>
      <w:r w:rsidRPr="0064379D">
        <w:rPr>
          <w:szCs w:val="28"/>
          <w:lang w:val="da-DK"/>
        </w:rPr>
        <w:t xml:space="preserve">- </w:t>
      </w:r>
      <w:r w:rsidR="00144011" w:rsidRPr="0064379D">
        <w:rPr>
          <w:szCs w:val="28"/>
          <w:lang w:val="da-DK"/>
        </w:rPr>
        <w:t xml:space="preserve">Tổ chức </w:t>
      </w:r>
      <w:r w:rsidR="00144011" w:rsidRPr="0064379D">
        <w:rPr>
          <w:i/>
          <w:szCs w:val="28"/>
          <w:lang w:val="da-DK"/>
        </w:rPr>
        <w:t>Hội nghị tập huấn nâng cao nhận thức về chuyển đổi số cho 300 doanh nghiệp</w:t>
      </w:r>
      <w:r w:rsidR="00144011" w:rsidRPr="0064379D">
        <w:rPr>
          <w:szCs w:val="28"/>
          <w:lang w:val="da-DK"/>
        </w:rPr>
        <w:t xml:space="preserve"> trên địa bàn tỉnh.</w:t>
      </w:r>
    </w:p>
    <w:p w:rsidR="00361EDB" w:rsidRPr="0064379D" w:rsidRDefault="00144011" w:rsidP="00107829">
      <w:pPr>
        <w:spacing w:before="120"/>
        <w:ind w:firstLine="567"/>
        <w:rPr>
          <w:lang w:val="nl-NL"/>
        </w:rPr>
      </w:pPr>
      <w:r w:rsidRPr="0064379D">
        <w:rPr>
          <w:i/>
          <w:szCs w:val="28"/>
          <w:lang w:val="nl-NL"/>
        </w:rPr>
        <w:t>c) Phát triển xã hội số</w:t>
      </w:r>
    </w:p>
    <w:p w:rsidR="00F96AF3" w:rsidRPr="0064379D" w:rsidRDefault="00F96AF3" w:rsidP="00F96AF3">
      <w:pPr>
        <w:spacing w:before="120"/>
        <w:ind w:firstLine="567"/>
        <w:rPr>
          <w:lang w:val="nl-NL"/>
        </w:rPr>
      </w:pPr>
      <w:r w:rsidRPr="0064379D">
        <w:rPr>
          <w:lang w:val="nl-NL"/>
        </w:rPr>
        <w:t xml:space="preserve">- Ban hành </w:t>
      </w:r>
      <w:r w:rsidR="00391A5C" w:rsidRPr="0064379D">
        <w:rPr>
          <w:lang w:val="nl-NL"/>
        </w:rPr>
        <w:t xml:space="preserve">và tổ chức thực hiện </w:t>
      </w:r>
      <w:r w:rsidRPr="0064379D">
        <w:rPr>
          <w:lang w:val="nl-NL"/>
        </w:rPr>
        <w:t>K</w:t>
      </w:r>
      <w:bookmarkStart w:id="0" w:name="_GoBack"/>
      <w:bookmarkEnd w:id="0"/>
      <w:r w:rsidRPr="0064379D">
        <w:rPr>
          <w:lang w:val="nl-NL"/>
        </w:rPr>
        <w:t xml:space="preserve">ế hoạch </w:t>
      </w:r>
      <w:r w:rsidRPr="0064379D">
        <w:rPr>
          <w:i/>
          <w:lang w:val="nl-NL"/>
        </w:rPr>
        <w:t>triển khai</w:t>
      </w:r>
      <w:r w:rsidRPr="0064379D">
        <w:rPr>
          <w:lang w:val="nl-NL"/>
        </w:rPr>
        <w:t xml:space="preserve"> </w:t>
      </w:r>
      <w:r w:rsidRPr="0064379D">
        <w:rPr>
          <w:i/>
          <w:lang w:val="nl-NL"/>
        </w:rPr>
        <w:t>Tổ công nghệ số cộng đồng</w:t>
      </w:r>
      <w:r w:rsidRPr="0064379D">
        <w:rPr>
          <w:lang w:val="nl-NL"/>
        </w:rPr>
        <w:t xml:space="preserve"> trên địa bàn tỉnh Khánh Hòa.</w:t>
      </w:r>
    </w:p>
    <w:p w:rsidR="00361EDB" w:rsidRPr="0064379D" w:rsidRDefault="00144011" w:rsidP="00107829">
      <w:pPr>
        <w:spacing w:before="120"/>
        <w:ind w:firstLine="567"/>
        <w:rPr>
          <w:lang w:val="nl-NL"/>
        </w:rPr>
      </w:pPr>
      <w:r w:rsidRPr="0064379D">
        <w:rPr>
          <w:lang w:val="nl-NL"/>
        </w:rPr>
        <w:t xml:space="preserve">- </w:t>
      </w:r>
      <w:r w:rsidR="00F96AF3" w:rsidRPr="0064379D">
        <w:rPr>
          <w:lang w:val="nl-NL"/>
        </w:rPr>
        <w:t>N</w:t>
      </w:r>
      <w:r w:rsidRPr="0064379D">
        <w:rPr>
          <w:lang w:val="nl-NL"/>
        </w:rPr>
        <w:t xml:space="preserve">gành y tế, giáo dục đào tạo </w:t>
      </w:r>
      <w:r w:rsidRPr="0064379D">
        <w:rPr>
          <w:i/>
          <w:lang w:val="nl-NL"/>
        </w:rPr>
        <w:t>triển khai việc cung cấp giải pháp thanh toán viện phí, học phí</w:t>
      </w:r>
      <w:r w:rsidR="00F96AF3" w:rsidRPr="0064379D">
        <w:rPr>
          <w:i/>
          <w:lang w:val="nl-NL"/>
        </w:rPr>
        <w:t xml:space="preserve"> không dùng tiền mặt</w:t>
      </w:r>
      <w:r w:rsidRPr="0064379D">
        <w:rPr>
          <w:i/>
          <w:lang w:val="nl-NL"/>
        </w:rPr>
        <w:t xml:space="preserve"> </w:t>
      </w:r>
      <w:r w:rsidRPr="0064379D">
        <w:rPr>
          <w:lang w:val="nl-NL"/>
        </w:rPr>
        <w:t>theo phương thức mã QR, web</w:t>
      </w:r>
      <w:r w:rsidR="00A067E5" w:rsidRPr="0064379D">
        <w:rPr>
          <w:lang w:val="nl-NL"/>
        </w:rPr>
        <w:t>s</w:t>
      </w:r>
      <w:r w:rsidRPr="0064379D">
        <w:rPr>
          <w:lang w:val="nl-NL"/>
        </w:rPr>
        <w:t>ite, POS</w:t>
      </w:r>
      <w:r w:rsidR="00F96AF3" w:rsidRPr="0064379D">
        <w:rPr>
          <w:lang w:val="nl-NL"/>
        </w:rPr>
        <w:t>,...</w:t>
      </w:r>
    </w:p>
    <w:p w:rsidR="00F96AF3" w:rsidRPr="0064379D" w:rsidRDefault="00144011" w:rsidP="00F96AF3">
      <w:pPr>
        <w:spacing w:before="120"/>
        <w:ind w:firstLine="567"/>
        <w:rPr>
          <w:lang w:val="nl-NL"/>
        </w:rPr>
      </w:pPr>
      <w:r w:rsidRPr="0064379D">
        <w:rPr>
          <w:lang w:val="nl-NL"/>
        </w:rPr>
        <w:t xml:space="preserve">- </w:t>
      </w:r>
      <w:r w:rsidR="00F96AF3" w:rsidRPr="0064379D">
        <w:rPr>
          <w:lang w:val="nl-NL"/>
        </w:rPr>
        <w:t>T</w:t>
      </w:r>
      <w:r w:rsidRPr="0064379D">
        <w:rPr>
          <w:lang w:val="nl-NL"/>
        </w:rPr>
        <w:t xml:space="preserve">ổ chức </w:t>
      </w:r>
      <w:r w:rsidRPr="0064379D">
        <w:rPr>
          <w:i/>
          <w:lang w:val="nl-NL"/>
        </w:rPr>
        <w:t>triển khai</w:t>
      </w:r>
      <w:r w:rsidRPr="0064379D">
        <w:rPr>
          <w:lang w:val="nl-NL"/>
        </w:rPr>
        <w:t xml:space="preserve"> </w:t>
      </w:r>
      <w:r w:rsidRPr="0064379D">
        <w:rPr>
          <w:i/>
          <w:lang w:val="nl-NL"/>
        </w:rPr>
        <w:t xml:space="preserve">Đề án xây dựng Khu dân cư điện tử, hình thành các cộng đồng dân cư ứng dụng </w:t>
      </w:r>
      <w:r w:rsidR="00391A5C" w:rsidRPr="0064379D">
        <w:rPr>
          <w:i/>
          <w:lang w:val="nl-NL"/>
        </w:rPr>
        <w:t>mạnh mẽ</w:t>
      </w:r>
      <w:r w:rsidRPr="0064379D">
        <w:rPr>
          <w:i/>
          <w:lang w:val="nl-NL"/>
        </w:rPr>
        <w:t xml:space="preserve"> công nghệ số</w:t>
      </w:r>
      <w:r w:rsidRPr="0064379D">
        <w:rPr>
          <w:lang w:val="nl-NL"/>
        </w:rPr>
        <w:t xml:space="preserve"> trong đời sống hàng ngày và hoạt động tương tác với chính quyền địa phương.</w:t>
      </w:r>
    </w:p>
    <w:p w:rsidR="00F96AF3" w:rsidRPr="0064379D" w:rsidRDefault="00F96AF3" w:rsidP="00F96AF3">
      <w:pPr>
        <w:spacing w:before="120"/>
        <w:ind w:firstLine="567"/>
        <w:rPr>
          <w:lang w:val="nb-NO"/>
        </w:rPr>
      </w:pPr>
      <w:r w:rsidRPr="0064379D">
        <w:rPr>
          <w:lang w:val="nl-NL"/>
        </w:rPr>
        <w:t>- T</w:t>
      </w:r>
      <w:r w:rsidRPr="0064379D">
        <w:rPr>
          <w:lang w:val="nb-NO"/>
        </w:rPr>
        <w:t xml:space="preserve">riển khai việc </w:t>
      </w:r>
      <w:r w:rsidRPr="0064379D">
        <w:rPr>
          <w:i/>
          <w:lang w:val="nb-NO"/>
        </w:rPr>
        <w:t>thử nghiệm phát sóng mạng 5G</w:t>
      </w:r>
      <w:r w:rsidRPr="0064379D">
        <w:rPr>
          <w:lang w:val="nb-NO"/>
        </w:rPr>
        <w:t xml:space="preserve"> trên địa bàn tỉnh Khánh Hòa.</w:t>
      </w:r>
    </w:p>
    <w:p w:rsidR="00361EDB" w:rsidRPr="0064379D" w:rsidRDefault="00144011" w:rsidP="00107829">
      <w:pPr>
        <w:spacing w:before="120"/>
        <w:ind w:firstLine="567"/>
        <w:rPr>
          <w:lang w:val="nl-NL"/>
        </w:rPr>
      </w:pPr>
      <w:r w:rsidRPr="0064379D">
        <w:rPr>
          <w:lang w:val="nl-NL"/>
        </w:rPr>
        <w:t xml:space="preserve">- </w:t>
      </w:r>
      <w:r w:rsidR="00447A2D" w:rsidRPr="0064379D">
        <w:rPr>
          <w:i/>
          <w:lang w:val="nl-NL"/>
        </w:rPr>
        <w:t>N</w:t>
      </w:r>
      <w:r w:rsidRPr="0064379D">
        <w:rPr>
          <w:i/>
          <w:lang w:val="nl-NL"/>
        </w:rPr>
        <w:t>âng cao chất lượng các chuyên mục tuyên truyền về chuyển đổi số</w:t>
      </w:r>
      <w:r w:rsidRPr="0064379D">
        <w:rPr>
          <w:lang w:val="nl-NL"/>
        </w:rPr>
        <w:t xml:space="preserve"> tr</w:t>
      </w:r>
      <w:r w:rsidR="00447A2D" w:rsidRPr="0064379D">
        <w:rPr>
          <w:lang w:val="nl-NL"/>
        </w:rPr>
        <w:t xml:space="preserve">ên sóng phát thanh, truyền hình; </w:t>
      </w:r>
      <w:r w:rsidRPr="0064379D">
        <w:rPr>
          <w:lang w:val="nl-NL"/>
        </w:rPr>
        <w:t>trên</w:t>
      </w:r>
      <w:r w:rsidR="00447A2D" w:rsidRPr="0064379D">
        <w:rPr>
          <w:lang w:val="nl-NL"/>
        </w:rPr>
        <w:t xml:space="preserve"> các loại báo in và báo điện tử</w:t>
      </w:r>
      <w:r w:rsidR="00AA49AB" w:rsidRPr="0064379D">
        <w:rPr>
          <w:lang w:val="nl-NL"/>
        </w:rPr>
        <w:t>;</w:t>
      </w:r>
      <w:r w:rsidRPr="0064379D">
        <w:rPr>
          <w:lang w:val="nl-NL"/>
        </w:rPr>
        <w:t xml:space="preserve"> hệ thống thông tin cơ sở</w:t>
      </w:r>
      <w:r w:rsidR="00447A2D" w:rsidRPr="0064379D">
        <w:rPr>
          <w:lang w:val="nl-NL"/>
        </w:rPr>
        <w:t xml:space="preserve">; </w:t>
      </w:r>
      <w:r w:rsidRPr="0064379D">
        <w:rPr>
          <w:lang w:val="nl-NL"/>
        </w:rPr>
        <w:t>Cổng Thông tin điện tử tỉnh</w:t>
      </w:r>
      <w:r w:rsidR="00447A2D" w:rsidRPr="0064379D">
        <w:rPr>
          <w:lang w:val="nl-NL"/>
        </w:rPr>
        <w:t>;</w:t>
      </w:r>
      <w:r w:rsidRPr="0064379D">
        <w:rPr>
          <w:lang w:val="nl-NL"/>
        </w:rPr>
        <w:t xml:space="preserve"> trang Fanpage facebook “Cổng Thông tin điện tử tỉnh Khánh Hòa”; trang Zalo OA “Chính quyền điện tử tỉnh Khánh Hòa”; Trang thông tin chuyển đổi số tỉnh.</w:t>
      </w:r>
      <w:r w:rsidR="00F965CD" w:rsidRPr="0064379D">
        <w:rPr>
          <w:lang w:val="nl-NL"/>
        </w:rPr>
        <w:t>..</w:t>
      </w:r>
      <w:r w:rsidRPr="0064379D">
        <w:rPr>
          <w:lang w:val="nl-NL"/>
        </w:rPr>
        <w:t xml:space="preserve"> </w:t>
      </w:r>
    </w:p>
    <w:p w:rsidR="007031E1" w:rsidRPr="0064379D" w:rsidRDefault="007031E1" w:rsidP="00107829">
      <w:pPr>
        <w:spacing w:before="120"/>
        <w:ind w:firstLine="567"/>
        <w:rPr>
          <w:lang w:val="nl-NL"/>
        </w:rPr>
      </w:pPr>
      <w:r w:rsidRPr="0064379D">
        <w:rPr>
          <w:szCs w:val="28"/>
          <w:lang w:val="nl-NL"/>
        </w:rPr>
        <w:t>d) Chuyển đổi số trên các lĩnh vực ưu tiên</w:t>
      </w:r>
    </w:p>
    <w:p w:rsidR="00391A5C" w:rsidRPr="0064379D" w:rsidRDefault="007031E1" w:rsidP="00391A5C">
      <w:pPr>
        <w:spacing w:before="120"/>
        <w:ind w:firstLine="567"/>
        <w:rPr>
          <w:szCs w:val="28"/>
          <w:lang w:val="nl-NL"/>
        </w:rPr>
      </w:pPr>
      <w:r w:rsidRPr="0064379D">
        <w:rPr>
          <w:szCs w:val="28"/>
          <w:lang w:val="nl-NL"/>
        </w:rPr>
        <w:t xml:space="preserve">- </w:t>
      </w:r>
      <w:r w:rsidR="00391A5C" w:rsidRPr="0064379D">
        <w:rPr>
          <w:szCs w:val="28"/>
          <w:lang w:val="nl-NL"/>
        </w:rPr>
        <w:t xml:space="preserve">Tỉnh </w:t>
      </w:r>
      <w:r w:rsidR="00391A5C" w:rsidRPr="0064379D">
        <w:rPr>
          <w:i/>
          <w:szCs w:val="28"/>
          <w:lang w:val="nl-NL"/>
        </w:rPr>
        <w:t>chú trọng và d</w:t>
      </w:r>
      <w:r w:rsidR="002E0A11" w:rsidRPr="0064379D">
        <w:rPr>
          <w:i/>
          <w:szCs w:val="28"/>
          <w:lang w:val="nl-NL"/>
        </w:rPr>
        <w:t>à</w:t>
      </w:r>
      <w:r w:rsidR="00391A5C" w:rsidRPr="0064379D">
        <w:rPr>
          <w:i/>
          <w:szCs w:val="28"/>
          <w:lang w:val="nl-NL"/>
        </w:rPr>
        <w:t>nh ưu tiên cho việc chuyển đổi số tr</w:t>
      </w:r>
      <w:r w:rsidR="002E0A11" w:rsidRPr="0064379D">
        <w:rPr>
          <w:i/>
          <w:szCs w:val="28"/>
          <w:lang w:val="nl-NL"/>
        </w:rPr>
        <w:t>o</w:t>
      </w:r>
      <w:r w:rsidR="00391A5C" w:rsidRPr="0064379D">
        <w:rPr>
          <w:i/>
          <w:szCs w:val="28"/>
          <w:lang w:val="nl-NL"/>
        </w:rPr>
        <w:t>ng một số ngành tr</w:t>
      </w:r>
      <w:r w:rsidR="002E0A11" w:rsidRPr="0064379D">
        <w:rPr>
          <w:i/>
          <w:szCs w:val="28"/>
          <w:lang w:val="nl-NL"/>
        </w:rPr>
        <w:t>ọ</w:t>
      </w:r>
      <w:r w:rsidR="00391A5C" w:rsidRPr="0064379D">
        <w:rPr>
          <w:i/>
          <w:szCs w:val="28"/>
          <w:lang w:val="nl-NL"/>
        </w:rPr>
        <w:t>ng điểm</w:t>
      </w:r>
      <w:r w:rsidR="00391A5C" w:rsidRPr="0064379D">
        <w:rPr>
          <w:szCs w:val="28"/>
          <w:lang w:val="nl-NL"/>
        </w:rPr>
        <w:t xml:space="preserve">, trong đó yêu cầu các ngành </w:t>
      </w:r>
      <w:r w:rsidR="00391A5C" w:rsidRPr="0064379D">
        <w:rPr>
          <w:i/>
          <w:szCs w:val="28"/>
          <w:lang w:val="nl-NL"/>
        </w:rPr>
        <w:t xml:space="preserve">phải </w:t>
      </w:r>
      <w:r w:rsidR="002E0A11" w:rsidRPr="0064379D">
        <w:rPr>
          <w:i/>
          <w:szCs w:val="28"/>
          <w:lang w:val="nl-NL"/>
        </w:rPr>
        <w:t xml:space="preserve">xây dựng lộ trình, kế hoạch cho cả giai đoạn nhưng bắt đầu bằng </w:t>
      </w:r>
      <w:r w:rsidR="00391A5C" w:rsidRPr="0064379D">
        <w:rPr>
          <w:i/>
          <w:szCs w:val="28"/>
          <w:lang w:val="nl-NL"/>
        </w:rPr>
        <w:t>các nhiệm vụ cụ thể, thiết thực, có hiệu quả ngay</w:t>
      </w:r>
      <w:r w:rsidR="00391A5C" w:rsidRPr="0064379D">
        <w:rPr>
          <w:szCs w:val="28"/>
          <w:lang w:val="nl-NL"/>
        </w:rPr>
        <w:t xml:space="preserve"> để </w:t>
      </w:r>
      <w:r w:rsidR="00391A5C" w:rsidRPr="0064379D">
        <w:rPr>
          <w:szCs w:val="28"/>
          <w:lang w:val="nl-NL"/>
        </w:rPr>
        <w:lastRenderedPageBreak/>
        <w:t>đáp ứng các yêu cầu quản lý</w:t>
      </w:r>
      <w:r w:rsidR="002E0A11" w:rsidRPr="0064379D">
        <w:rPr>
          <w:szCs w:val="28"/>
          <w:lang w:val="nl-NL"/>
        </w:rPr>
        <w:t xml:space="preserve"> trước mắt, tạo nền tảng, động lực</w:t>
      </w:r>
      <w:r w:rsidR="00391A5C" w:rsidRPr="0064379D">
        <w:rPr>
          <w:szCs w:val="28"/>
          <w:lang w:val="nl-NL"/>
        </w:rPr>
        <w:t xml:space="preserve"> và phát huy tác dụng lan tỏa</w:t>
      </w:r>
      <w:r w:rsidR="002E0A11" w:rsidRPr="0064379D">
        <w:rPr>
          <w:szCs w:val="28"/>
          <w:lang w:val="nl-NL"/>
        </w:rPr>
        <w:t xml:space="preserve"> hoạt động chuyển đổi số.</w:t>
      </w:r>
    </w:p>
    <w:p w:rsidR="0087461C" w:rsidRPr="0064379D" w:rsidRDefault="002E0A11" w:rsidP="00391A5C">
      <w:pPr>
        <w:spacing w:before="120"/>
        <w:ind w:firstLine="567"/>
        <w:rPr>
          <w:szCs w:val="28"/>
          <w:lang w:val="nl-NL"/>
        </w:rPr>
      </w:pPr>
      <w:r w:rsidRPr="0064379D">
        <w:rPr>
          <w:szCs w:val="28"/>
          <w:lang w:val="nl-NL"/>
        </w:rPr>
        <w:t>Cụ thể, n</w:t>
      </w:r>
      <w:r w:rsidR="007031E1" w:rsidRPr="0064379D">
        <w:rPr>
          <w:szCs w:val="28"/>
          <w:lang w:val="nl-NL"/>
        </w:rPr>
        <w:t xml:space="preserve">gành </w:t>
      </w:r>
      <w:r w:rsidR="007031E1" w:rsidRPr="0064379D">
        <w:rPr>
          <w:i/>
          <w:szCs w:val="28"/>
          <w:lang w:val="nl-NL"/>
        </w:rPr>
        <w:t>du lịch</w:t>
      </w:r>
      <w:r w:rsidR="007031E1" w:rsidRPr="0064379D">
        <w:rPr>
          <w:szCs w:val="28"/>
          <w:lang w:val="nl-NL"/>
        </w:rPr>
        <w:t xml:space="preserve"> đang </w:t>
      </w:r>
      <w:r w:rsidR="00F965CD" w:rsidRPr="0064379D">
        <w:rPr>
          <w:szCs w:val="28"/>
          <w:lang w:val="nl-NL"/>
        </w:rPr>
        <w:t>chuẩn bị đầu tư</w:t>
      </w:r>
      <w:r w:rsidR="007031E1" w:rsidRPr="0064379D">
        <w:rPr>
          <w:szCs w:val="28"/>
          <w:lang w:val="nl-NL"/>
        </w:rPr>
        <w:t xml:space="preserve"> dự án xây dựng Trung tâm điều hành thông tin hỗ trợ khách du lịch và triển khai xây dựng mô hình hướng dẫn viên du lịch ảo</w:t>
      </w:r>
      <w:r w:rsidR="00391A5C" w:rsidRPr="0064379D">
        <w:rPr>
          <w:szCs w:val="28"/>
          <w:lang w:val="nl-NL"/>
        </w:rPr>
        <w:t xml:space="preserve">. </w:t>
      </w:r>
      <w:r w:rsidR="007031E1" w:rsidRPr="0064379D">
        <w:rPr>
          <w:szCs w:val="28"/>
          <w:lang w:val="nl-NL"/>
        </w:rPr>
        <w:t>Ngành</w:t>
      </w:r>
      <w:r w:rsidR="007031E1" w:rsidRPr="0064379D">
        <w:rPr>
          <w:szCs w:val="28"/>
          <w:lang w:val="nb-NO"/>
        </w:rPr>
        <w:t xml:space="preserve"> </w:t>
      </w:r>
      <w:r w:rsidR="007031E1" w:rsidRPr="0064379D">
        <w:rPr>
          <w:i/>
          <w:szCs w:val="28"/>
          <w:lang w:val="nb-NO"/>
        </w:rPr>
        <w:t>nông nghiệp</w:t>
      </w:r>
      <w:r w:rsidR="007031E1" w:rsidRPr="0064379D">
        <w:rPr>
          <w:szCs w:val="28"/>
          <w:lang w:val="nb-NO"/>
        </w:rPr>
        <w:t xml:space="preserve"> đang xây dựng cơ sở dữ liệu hệ thống công trình thủy lợi tỉnh Khánh Hòa</w:t>
      </w:r>
      <w:r w:rsidR="00391A5C" w:rsidRPr="0064379D">
        <w:rPr>
          <w:szCs w:val="28"/>
          <w:lang w:val="nb-NO"/>
        </w:rPr>
        <w:t xml:space="preserve">. </w:t>
      </w:r>
      <w:r w:rsidR="007031E1" w:rsidRPr="0064379D">
        <w:rPr>
          <w:szCs w:val="28"/>
          <w:lang w:val="nb-NO"/>
        </w:rPr>
        <w:t xml:space="preserve">Ngành </w:t>
      </w:r>
      <w:r w:rsidR="007031E1" w:rsidRPr="0064379D">
        <w:rPr>
          <w:i/>
          <w:szCs w:val="28"/>
          <w:lang w:val="nb-NO"/>
        </w:rPr>
        <w:t>văn hóa thể thao</w:t>
      </w:r>
      <w:r w:rsidR="007031E1" w:rsidRPr="0064379D">
        <w:rPr>
          <w:szCs w:val="28"/>
          <w:lang w:val="nb-NO"/>
        </w:rPr>
        <w:t xml:space="preserve"> đang triển khai “Ứng dụng công nghệ số Trưng bày, quảng bá tiềm năng, giá trị di sản văn hóa Khánh Hòa tại Bảo tàng Khánh Hòa”. </w:t>
      </w:r>
      <w:r w:rsidR="00391A5C" w:rsidRPr="0064379D">
        <w:rPr>
          <w:szCs w:val="28"/>
          <w:lang w:val="nb-NO"/>
        </w:rPr>
        <w:t>N</w:t>
      </w:r>
      <w:r w:rsidR="007031E1" w:rsidRPr="0064379D">
        <w:rPr>
          <w:szCs w:val="28"/>
          <w:lang w:val="nl-NL"/>
        </w:rPr>
        <w:t xml:space="preserve">gành </w:t>
      </w:r>
      <w:r w:rsidR="007031E1" w:rsidRPr="0064379D">
        <w:rPr>
          <w:i/>
          <w:szCs w:val="28"/>
          <w:lang w:val="nl-NL"/>
        </w:rPr>
        <w:t>giao thông vận tải</w:t>
      </w:r>
      <w:r w:rsidR="007031E1" w:rsidRPr="0064379D">
        <w:rPr>
          <w:szCs w:val="28"/>
          <w:lang w:val="nl-NL"/>
        </w:rPr>
        <w:t xml:space="preserve"> đang triển khai chuẩn bị đầu tư dự án Trung tâm đ</w:t>
      </w:r>
      <w:r w:rsidR="00391A5C" w:rsidRPr="0064379D">
        <w:rPr>
          <w:szCs w:val="28"/>
          <w:lang w:val="nl-NL"/>
        </w:rPr>
        <w:t>iều hành giao thông thông minh</w:t>
      </w:r>
      <w:r w:rsidR="007031E1" w:rsidRPr="0064379D">
        <w:rPr>
          <w:szCs w:val="28"/>
          <w:lang w:val="nl-NL"/>
        </w:rPr>
        <w:t>.</w:t>
      </w:r>
      <w:r w:rsidR="0087461C" w:rsidRPr="0064379D">
        <w:rPr>
          <w:szCs w:val="28"/>
          <w:lang w:val="nl-NL"/>
        </w:rPr>
        <w:t xml:space="preserve"> Ngành </w:t>
      </w:r>
      <w:r w:rsidR="0087461C" w:rsidRPr="0064379D">
        <w:rPr>
          <w:i/>
          <w:szCs w:val="28"/>
          <w:lang w:val="nl-NL"/>
        </w:rPr>
        <w:t>tài nguyên và môi trường</w:t>
      </w:r>
      <w:r w:rsidR="0087461C" w:rsidRPr="0064379D">
        <w:rPr>
          <w:szCs w:val="28"/>
          <w:lang w:val="nl-NL"/>
        </w:rPr>
        <w:t xml:space="preserve"> đang triển khai xây dựng các hệ thống thông tin, cơ sở dữ liệu lớn nhằm quản lý hiệu quả lĩnh vực tài nguyên và môi trường. Ngành </w:t>
      </w:r>
      <w:r w:rsidR="0087461C" w:rsidRPr="0064379D">
        <w:rPr>
          <w:i/>
          <w:szCs w:val="28"/>
          <w:lang w:val="nl-NL"/>
        </w:rPr>
        <w:t>y tế</w:t>
      </w:r>
      <w:r w:rsidR="0087461C" w:rsidRPr="0064379D">
        <w:rPr>
          <w:szCs w:val="28"/>
          <w:lang w:val="nl-NL"/>
        </w:rPr>
        <w:t xml:space="preserve"> đang tập trung phát triển các nền tảng hỗ trợ khám </w:t>
      </w:r>
      <w:r w:rsidR="00A067E5" w:rsidRPr="0064379D">
        <w:rPr>
          <w:szCs w:val="28"/>
          <w:lang w:val="nl-NL"/>
        </w:rPr>
        <w:t>chữa bệnh</w:t>
      </w:r>
      <w:r w:rsidR="0087461C" w:rsidRPr="0064379D">
        <w:rPr>
          <w:szCs w:val="28"/>
          <w:lang w:val="nl-NL"/>
        </w:rPr>
        <w:t xml:space="preserve"> từ xa, bệnh án điện tử, quản trị y tế thông minh dựa trên các công nghệ số. Ngành </w:t>
      </w:r>
      <w:r w:rsidR="0087461C" w:rsidRPr="0064379D">
        <w:rPr>
          <w:i/>
          <w:szCs w:val="28"/>
          <w:lang w:val="nl-NL"/>
        </w:rPr>
        <w:t>giáo dục và đào tạo</w:t>
      </w:r>
      <w:r w:rsidR="0087461C" w:rsidRPr="0064379D">
        <w:rPr>
          <w:szCs w:val="28"/>
          <w:lang w:val="nl-NL"/>
        </w:rPr>
        <w:t xml:space="preserve"> triển khai các nền tảng hỗ trợ dạy và học từ xa, số hóa dữ liệu hình thành cơ sở dữ liệu chung toàn tỉnh về giáo viên, học sinh, bằng cấp, chứng chỉ...</w:t>
      </w:r>
    </w:p>
    <w:p w:rsidR="007031E1" w:rsidRPr="0064379D" w:rsidRDefault="007031E1" w:rsidP="00107829">
      <w:pPr>
        <w:widowControl w:val="0"/>
        <w:spacing w:before="120"/>
        <w:ind w:firstLine="567"/>
        <w:rPr>
          <w:szCs w:val="28"/>
          <w:lang w:val="nl-NL"/>
        </w:rPr>
      </w:pPr>
      <w:r w:rsidRPr="0064379D">
        <w:rPr>
          <w:szCs w:val="28"/>
          <w:lang w:val="nl-NL"/>
        </w:rPr>
        <w:t xml:space="preserve">- Các địa phương triển khai đô thị thông minh (thành phố Nha Trang, thành phố Cam Ranh, thị xã Ninh Hòa, huyện Cam Lâm) </w:t>
      </w:r>
      <w:r w:rsidRPr="0064379D">
        <w:rPr>
          <w:i/>
          <w:szCs w:val="28"/>
          <w:lang w:val="nl-NL"/>
        </w:rPr>
        <w:t>đang xây dựng đề án thí điểm xây dựng đô thị thông minh phù hợp với định hướng, mục tiêu và điều kiện của từng địa phương</w:t>
      </w:r>
      <w:r w:rsidRPr="0064379D">
        <w:rPr>
          <w:szCs w:val="28"/>
          <w:lang w:val="nl-NL"/>
        </w:rPr>
        <w:t>.</w:t>
      </w:r>
    </w:p>
    <w:p w:rsidR="00C86783" w:rsidRPr="0064379D" w:rsidRDefault="002E0A11" w:rsidP="00107829">
      <w:pPr>
        <w:spacing w:before="120"/>
        <w:ind w:firstLine="567"/>
        <w:rPr>
          <w:szCs w:val="28"/>
          <w:lang w:val="da-DK"/>
        </w:rPr>
      </w:pPr>
      <w:r w:rsidRPr="0064379D">
        <w:rPr>
          <w:b/>
          <w:szCs w:val="28"/>
          <w:lang w:val="da-DK"/>
        </w:rPr>
        <w:t xml:space="preserve">II. MỘT SỐ NHIỆM VỤ CHUYỂN ĐỔI SỐ TRỌNG TÂM CỦA TỈNH </w:t>
      </w:r>
      <w:r w:rsidR="003F603C" w:rsidRPr="0064379D">
        <w:rPr>
          <w:b/>
          <w:szCs w:val="28"/>
          <w:lang w:val="da-DK"/>
        </w:rPr>
        <w:t xml:space="preserve">TRONG </w:t>
      </w:r>
      <w:r w:rsidRPr="0064379D">
        <w:rPr>
          <w:b/>
          <w:szCs w:val="28"/>
          <w:lang w:val="da-DK"/>
        </w:rPr>
        <w:t>THỜI GIAN ĐẾN</w:t>
      </w:r>
    </w:p>
    <w:p w:rsidR="00107829" w:rsidRPr="0064379D" w:rsidRDefault="00107829" w:rsidP="00107829">
      <w:pPr>
        <w:spacing w:before="120"/>
        <w:ind w:firstLine="567"/>
        <w:rPr>
          <w:b/>
          <w:szCs w:val="28"/>
          <w:lang w:val="vi-VN"/>
        </w:rPr>
      </w:pPr>
      <w:r w:rsidRPr="0064379D">
        <w:rPr>
          <w:b/>
          <w:szCs w:val="28"/>
          <w:lang w:val="da-DK"/>
        </w:rPr>
        <w:t>1.</w:t>
      </w:r>
      <w:r w:rsidRPr="0064379D">
        <w:rPr>
          <w:b/>
          <w:szCs w:val="28"/>
          <w:lang w:val="vi-VN"/>
        </w:rPr>
        <w:t xml:space="preserve"> Phát triển hoàn thiện hạ tầng chính quyền số</w:t>
      </w:r>
    </w:p>
    <w:p w:rsidR="002E0A11" w:rsidRPr="0064379D" w:rsidRDefault="00EF02E6" w:rsidP="002E0A11">
      <w:pPr>
        <w:spacing w:before="120"/>
        <w:ind w:firstLine="567"/>
        <w:rPr>
          <w:lang w:val="da-DK"/>
        </w:rPr>
      </w:pPr>
      <w:r w:rsidRPr="0064379D">
        <w:rPr>
          <w:szCs w:val="28"/>
          <w:lang w:val="nb-NO"/>
        </w:rPr>
        <w:t xml:space="preserve">Tổ chức triển khai </w:t>
      </w:r>
      <w:r w:rsidRPr="0064379D">
        <w:rPr>
          <w:i/>
          <w:szCs w:val="28"/>
          <w:lang w:val="nb-NO"/>
        </w:rPr>
        <w:t xml:space="preserve">đầu tư </w:t>
      </w:r>
      <w:r w:rsidR="002E0A11" w:rsidRPr="0064379D">
        <w:rPr>
          <w:i/>
          <w:szCs w:val="28"/>
          <w:lang w:val="nb-NO"/>
        </w:rPr>
        <w:t xml:space="preserve">các </w:t>
      </w:r>
      <w:r w:rsidRPr="0064379D">
        <w:rPr>
          <w:i/>
          <w:szCs w:val="28"/>
          <w:lang w:val="nb-NO"/>
        </w:rPr>
        <w:t>dự án trọng điểm</w:t>
      </w:r>
      <w:r w:rsidR="002E0A11" w:rsidRPr="0064379D">
        <w:rPr>
          <w:i/>
          <w:szCs w:val="28"/>
          <w:lang w:val="nb-NO"/>
        </w:rPr>
        <w:t xml:space="preserve">, tạo nền tảng cho hoạt động chuyển đổi số </w:t>
      </w:r>
      <w:r w:rsidR="002E0A11" w:rsidRPr="0064379D">
        <w:rPr>
          <w:i/>
          <w:szCs w:val="28"/>
          <w:lang w:val="nl-NL"/>
        </w:rPr>
        <w:t>và đô thị thông minh</w:t>
      </w:r>
      <w:r w:rsidR="002E0A11" w:rsidRPr="0064379D">
        <w:rPr>
          <w:szCs w:val="28"/>
          <w:lang w:val="nl-NL"/>
        </w:rPr>
        <w:t xml:space="preserve"> </w:t>
      </w:r>
      <w:r w:rsidR="002E0A11" w:rsidRPr="0064379D">
        <w:rPr>
          <w:szCs w:val="28"/>
          <w:lang w:val="nb-NO"/>
        </w:rPr>
        <w:t>của tỉnh</w:t>
      </w:r>
      <w:r w:rsidRPr="0064379D">
        <w:rPr>
          <w:szCs w:val="28"/>
          <w:lang w:val="nb-NO"/>
        </w:rPr>
        <w:t xml:space="preserve">: </w:t>
      </w:r>
      <w:r w:rsidR="001F671C" w:rsidRPr="0064379D">
        <w:rPr>
          <w:szCs w:val="28"/>
          <w:lang w:val="nl-NL"/>
        </w:rPr>
        <w:t xml:space="preserve">Trung tâm Điều hành thông minh (IOC); </w:t>
      </w:r>
      <w:r w:rsidR="002E0A11" w:rsidRPr="0064379D">
        <w:rPr>
          <w:szCs w:val="28"/>
          <w:lang w:val="nl-NL"/>
        </w:rPr>
        <w:t>N</w:t>
      </w:r>
      <w:r w:rsidR="00973ADD" w:rsidRPr="0064379D">
        <w:rPr>
          <w:szCs w:val="28"/>
          <w:lang w:val="nl-NL"/>
        </w:rPr>
        <w:t xml:space="preserve">ền tảng tích hợp ứng dụng và cơ sở dữ liệu (LGSP); </w:t>
      </w:r>
      <w:r w:rsidR="001F671C" w:rsidRPr="0064379D">
        <w:rPr>
          <w:szCs w:val="28"/>
          <w:lang w:val="nl-NL"/>
        </w:rPr>
        <w:t>Trung tâm điều hành giao thông thông minh (ITS); Kho dữ liệu dùng chung tỉnh Khánh Hòa (data warehouse);</w:t>
      </w:r>
      <w:r w:rsidR="002E0A11" w:rsidRPr="0064379D">
        <w:rPr>
          <w:szCs w:val="28"/>
          <w:lang w:val="nl-NL"/>
        </w:rPr>
        <w:t xml:space="preserve"> </w:t>
      </w:r>
      <w:r w:rsidR="002E0A11" w:rsidRPr="0064379D">
        <w:rPr>
          <w:lang w:val="da-DK"/>
        </w:rPr>
        <w:t>Nền tảng hạ tầng số,...</w:t>
      </w:r>
    </w:p>
    <w:p w:rsidR="00107829" w:rsidRPr="0064379D" w:rsidRDefault="00107829" w:rsidP="002E0A11">
      <w:pPr>
        <w:spacing w:before="120"/>
        <w:ind w:firstLine="567"/>
        <w:rPr>
          <w:b/>
          <w:szCs w:val="28"/>
          <w:lang w:val="vi-VN"/>
        </w:rPr>
      </w:pPr>
      <w:r w:rsidRPr="0064379D">
        <w:rPr>
          <w:b/>
          <w:szCs w:val="28"/>
          <w:lang w:val="nl-NL"/>
        </w:rPr>
        <w:t>2.</w:t>
      </w:r>
      <w:r w:rsidRPr="0064379D">
        <w:rPr>
          <w:b/>
          <w:szCs w:val="28"/>
          <w:lang w:val="vi-VN"/>
        </w:rPr>
        <w:t xml:space="preserve"> Xây dựng đô thị thông minh</w:t>
      </w:r>
    </w:p>
    <w:p w:rsidR="00107829" w:rsidRPr="0064379D" w:rsidRDefault="00107829" w:rsidP="00107829">
      <w:pPr>
        <w:spacing w:before="120"/>
        <w:ind w:firstLine="567"/>
        <w:rPr>
          <w:szCs w:val="28"/>
          <w:lang w:val="vi-VN"/>
        </w:rPr>
      </w:pPr>
      <w:r w:rsidRPr="0064379D">
        <w:rPr>
          <w:szCs w:val="28"/>
          <w:lang w:val="vi-VN"/>
        </w:rPr>
        <w:t xml:space="preserve">Tập trung </w:t>
      </w:r>
      <w:r w:rsidRPr="0064379D">
        <w:rPr>
          <w:i/>
          <w:szCs w:val="28"/>
          <w:lang w:val="vi-VN"/>
        </w:rPr>
        <w:t xml:space="preserve">phát triển thành phố Nha Trang </w:t>
      </w:r>
      <w:r w:rsidR="002E0A11" w:rsidRPr="0064379D">
        <w:rPr>
          <w:i/>
          <w:szCs w:val="28"/>
          <w:lang w:val="vi-VN"/>
        </w:rPr>
        <w:t>theo mô hình</w:t>
      </w:r>
      <w:r w:rsidRPr="0064379D">
        <w:rPr>
          <w:i/>
          <w:szCs w:val="28"/>
          <w:lang w:val="vi-VN"/>
        </w:rPr>
        <w:t xml:space="preserve"> đô thị thông minh</w:t>
      </w:r>
      <w:r w:rsidRPr="0064379D">
        <w:rPr>
          <w:szCs w:val="28"/>
          <w:lang w:val="vi-VN"/>
        </w:rPr>
        <w:t xml:space="preserve">, </w:t>
      </w:r>
      <w:r w:rsidR="002E0A11" w:rsidRPr="0064379D">
        <w:rPr>
          <w:szCs w:val="28"/>
          <w:lang w:val="vi-VN"/>
        </w:rPr>
        <w:t>hình thành hệ sinh thái quản trị đô thị, d</w:t>
      </w:r>
      <w:r w:rsidRPr="0064379D">
        <w:rPr>
          <w:szCs w:val="28"/>
          <w:lang w:val="vi-VN"/>
        </w:rPr>
        <w:t xml:space="preserve">u lịch, </w:t>
      </w:r>
      <w:r w:rsidR="002E0A11" w:rsidRPr="0064379D">
        <w:rPr>
          <w:szCs w:val="28"/>
          <w:lang w:val="vi-VN"/>
        </w:rPr>
        <w:t xml:space="preserve">giáo dục, y tế, giao thông thông minh dựa trên công nghệ số; từng bước lan tỏa mô hình </w:t>
      </w:r>
      <w:r w:rsidRPr="0064379D">
        <w:rPr>
          <w:szCs w:val="28"/>
          <w:lang w:val="vi-VN"/>
        </w:rPr>
        <w:t xml:space="preserve">đô thị thông minh </w:t>
      </w:r>
      <w:r w:rsidR="002E0A11" w:rsidRPr="0064379D">
        <w:rPr>
          <w:szCs w:val="28"/>
          <w:lang w:val="vi-VN"/>
        </w:rPr>
        <w:t>đến các địa phương khác (</w:t>
      </w:r>
      <w:r w:rsidRPr="0064379D">
        <w:rPr>
          <w:szCs w:val="28"/>
          <w:lang w:val="vi-VN"/>
        </w:rPr>
        <w:t xml:space="preserve">thành phố Cam Ranh, thị xã Ninh Hòa, </w:t>
      </w:r>
      <w:r w:rsidR="002E0A11" w:rsidRPr="0064379D">
        <w:rPr>
          <w:szCs w:val="28"/>
          <w:lang w:val="vi-VN"/>
        </w:rPr>
        <w:t>huyện Cam Lâm).</w:t>
      </w:r>
    </w:p>
    <w:p w:rsidR="00107829" w:rsidRPr="0064379D" w:rsidRDefault="00107829" w:rsidP="00107829">
      <w:pPr>
        <w:spacing w:before="120"/>
        <w:ind w:firstLine="567"/>
        <w:rPr>
          <w:szCs w:val="28"/>
          <w:lang w:val="vi-VN"/>
        </w:rPr>
      </w:pPr>
      <w:r w:rsidRPr="0064379D">
        <w:rPr>
          <w:szCs w:val="28"/>
          <w:lang w:val="vi-VN"/>
        </w:rPr>
        <w:t xml:space="preserve">- Ưu tiên </w:t>
      </w:r>
      <w:r w:rsidRPr="0064379D">
        <w:rPr>
          <w:i/>
          <w:szCs w:val="28"/>
          <w:lang w:val="vi-VN"/>
        </w:rPr>
        <w:t>triển khai chuyển đổi số và ứng dụng mô hình quản lý thông minh tại các ngành, lĩnh vực trọng điểm</w:t>
      </w:r>
      <w:r w:rsidRPr="0064379D">
        <w:rPr>
          <w:szCs w:val="28"/>
          <w:lang w:val="vi-VN"/>
        </w:rPr>
        <w:t xml:space="preserve"> như giáo dục, y tế, nông nghiệp, du lịch, công nghiệp, giao thông, tài nguyên và môi trường. </w:t>
      </w:r>
    </w:p>
    <w:p w:rsidR="00107829" w:rsidRPr="0064379D" w:rsidRDefault="0012456E" w:rsidP="00107829">
      <w:pPr>
        <w:spacing w:before="120"/>
        <w:ind w:firstLine="567"/>
        <w:rPr>
          <w:b/>
        </w:rPr>
      </w:pPr>
      <w:r w:rsidRPr="0064379D">
        <w:rPr>
          <w:b/>
        </w:rPr>
        <w:t>3</w:t>
      </w:r>
      <w:r w:rsidR="00107829" w:rsidRPr="0064379D">
        <w:rPr>
          <w:b/>
        </w:rPr>
        <w:t>. Đảm bảo an toàn, an ninh thông tin</w:t>
      </w:r>
    </w:p>
    <w:p w:rsidR="00107829" w:rsidRPr="0064379D" w:rsidRDefault="00107829" w:rsidP="00107829">
      <w:pPr>
        <w:spacing w:before="120"/>
        <w:ind w:firstLine="567"/>
        <w:rPr>
          <w:szCs w:val="28"/>
        </w:rPr>
      </w:pPr>
      <w:r w:rsidRPr="0064379D">
        <w:rPr>
          <w:szCs w:val="28"/>
        </w:rPr>
        <w:t xml:space="preserve">Đầu tư </w:t>
      </w:r>
      <w:r w:rsidRPr="0064379D">
        <w:rPr>
          <w:i/>
          <w:szCs w:val="28"/>
        </w:rPr>
        <w:t>Trung tâm giám sát, điều hành an toàn thông tin (SOC)</w:t>
      </w:r>
      <w:r w:rsidRPr="0064379D">
        <w:rPr>
          <w:szCs w:val="28"/>
        </w:rPr>
        <w:t xml:space="preserve"> kết nối với hệ thống hỗ trợ giám sát, điều hành an toàn thông tin phục vụ Chính quyền số, đảm bảo an toàn thông tin theo mô hình 4 lớp, đảm bảo khả năng thích ứng một cách chủ động, linh hoạt và giảm thiểu các nguy cơ, đe dọa mất an toàn thông tin trên không gian mạng</w:t>
      </w:r>
      <w:bookmarkStart w:id="1" w:name="_Toc80358254"/>
      <w:bookmarkStart w:id="2" w:name="_Toc90883176"/>
      <w:r w:rsidR="003F603C" w:rsidRPr="0064379D">
        <w:rPr>
          <w:szCs w:val="28"/>
        </w:rPr>
        <w:t>.</w:t>
      </w:r>
    </w:p>
    <w:p w:rsidR="0012456E" w:rsidRPr="0064379D" w:rsidRDefault="0012456E" w:rsidP="0012456E">
      <w:pPr>
        <w:spacing w:before="120"/>
        <w:ind w:firstLine="567"/>
        <w:rPr>
          <w:rStyle w:val="fontstyle01"/>
          <w:color w:val="auto"/>
          <w:lang w:val="nl-NL"/>
        </w:rPr>
      </w:pPr>
      <w:r w:rsidRPr="0064379D">
        <w:rPr>
          <w:rStyle w:val="fontstyle01"/>
          <w:color w:val="auto"/>
          <w:lang w:val="nl-NL"/>
        </w:rPr>
        <w:lastRenderedPageBreak/>
        <w:t>4. P</w:t>
      </w:r>
      <w:r w:rsidRPr="0064379D">
        <w:rPr>
          <w:rStyle w:val="fontstyle01"/>
          <w:color w:val="auto"/>
          <w:lang w:val="vi-VN"/>
        </w:rPr>
        <w:t xml:space="preserve">hát triển nhân lực </w:t>
      </w:r>
      <w:r w:rsidRPr="0064379D">
        <w:rPr>
          <w:rStyle w:val="fontstyle01"/>
          <w:color w:val="auto"/>
          <w:lang w:val="nl-NL"/>
        </w:rPr>
        <w:t>chuyển đổi số</w:t>
      </w:r>
    </w:p>
    <w:p w:rsidR="0012456E" w:rsidRPr="0064379D" w:rsidRDefault="0012456E" w:rsidP="0012456E">
      <w:pPr>
        <w:spacing w:before="120"/>
        <w:ind w:firstLine="567"/>
        <w:rPr>
          <w:rStyle w:val="fontstyle01"/>
          <w:b w:val="0"/>
          <w:color w:val="auto"/>
          <w:lang w:val="vi-VN"/>
        </w:rPr>
      </w:pPr>
      <w:r w:rsidRPr="0064379D">
        <w:rPr>
          <w:rStyle w:val="fontstyle01"/>
          <w:b w:val="0"/>
          <w:color w:val="auto"/>
          <w:lang w:val="nl-NL"/>
        </w:rPr>
        <w:t>- N</w:t>
      </w:r>
      <w:r w:rsidRPr="0064379D">
        <w:rPr>
          <w:rStyle w:val="fontstyle01"/>
          <w:b w:val="0"/>
          <w:color w:val="auto"/>
          <w:lang w:val="vi-VN"/>
        </w:rPr>
        <w:t xml:space="preserve">âng cao nhận thức, </w:t>
      </w:r>
      <w:r w:rsidRPr="0064379D">
        <w:rPr>
          <w:rStyle w:val="fontstyle01"/>
          <w:b w:val="0"/>
          <w:i/>
          <w:color w:val="auto"/>
          <w:lang w:val="vi-VN"/>
        </w:rPr>
        <w:t>đào tạo kỹ năng về chuyển đổi số</w:t>
      </w:r>
      <w:r w:rsidRPr="0064379D">
        <w:rPr>
          <w:rStyle w:val="fontstyle01"/>
          <w:b w:val="0"/>
          <w:color w:val="auto"/>
          <w:lang w:val="vi-VN"/>
        </w:rPr>
        <w:t xml:space="preserve">, phát triển Chính quyền số cho cán bộ, công chức, viên chức và người lao động trong cơ quan nhà nước.  </w:t>
      </w:r>
      <w:r w:rsidR="00345270" w:rsidRPr="0064379D">
        <w:rPr>
          <w:rStyle w:val="fontstyle01"/>
          <w:b w:val="0"/>
          <w:i/>
          <w:color w:val="auto"/>
          <w:lang w:val="vi-VN"/>
        </w:rPr>
        <w:t>Sắp xếp, tổ chức lại và triển khai các giải pháp n</w:t>
      </w:r>
      <w:r w:rsidRPr="0064379D">
        <w:rPr>
          <w:rStyle w:val="fontstyle01"/>
          <w:b w:val="0"/>
          <w:i/>
          <w:color w:val="auto"/>
          <w:lang w:val="vi-VN"/>
        </w:rPr>
        <w:t>âng cao chất lượng đội ngũ cán bộ chuyên trách CNTT</w:t>
      </w:r>
      <w:r w:rsidRPr="0064379D">
        <w:rPr>
          <w:rStyle w:val="fontstyle01"/>
          <w:b w:val="0"/>
          <w:color w:val="auto"/>
          <w:lang w:val="vi-VN"/>
        </w:rPr>
        <w:t xml:space="preserve">; xây dựng kế hoạch tổ chức đào tạo, bồi dưỡng chuyên sâu để hình thành đội ngũ chuyên gia nòng cốt tham mưu cho cấp ủy, chính quyền các cấp về chuyển đổi số. </w:t>
      </w:r>
    </w:p>
    <w:p w:rsidR="0012456E" w:rsidRPr="0064379D" w:rsidRDefault="0012456E" w:rsidP="0012456E">
      <w:pPr>
        <w:spacing w:before="120"/>
        <w:ind w:firstLine="567"/>
        <w:rPr>
          <w:szCs w:val="28"/>
          <w:lang w:val="vi-VN"/>
        </w:rPr>
      </w:pPr>
      <w:r w:rsidRPr="0064379D">
        <w:rPr>
          <w:szCs w:val="28"/>
          <w:lang w:val="vi-VN"/>
        </w:rPr>
        <w:t xml:space="preserve">- </w:t>
      </w:r>
      <w:r w:rsidRPr="0064379D">
        <w:rPr>
          <w:i/>
          <w:szCs w:val="28"/>
          <w:lang w:val="vi-VN"/>
        </w:rPr>
        <w:t>Thúc đẩy chuyển đổi số xã hội, tập trung vào chuyển đổi kỹ năng, cung cấp các khóa học đại trà trực tuyến mở</w:t>
      </w:r>
      <w:r w:rsidR="00345270" w:rsidRPr="0064379D">
        <w:rPr>
          <w:i/>
          <w:szCs w:val="28"/>
          <w:lang w:val="vi-VN"/>
        </w:rPr>
        <w:t xml:space="preserve"> và phát huy vai trò của Tổ Công nghệ số cộng đồng</w:t>
      </w:r>
      <w:r w:rsidR="00345270" w:rsidRPr="0064379D">
        <w:rPr>
          <w:szCs w:val="28"/>
          <w:lang w:val="vi-VN"/>
        </w:rPr>
        <w:t>;</w:t>
      </w:r>
      <w:r w:rsidRPr="0064379D">
        <w:rPr>
          <w:szCs w:val="28"/>
          <w:lang w:val="vi-VN"/>
        </w:rPr>
        <w:t xml:space="preserve"> hợp tác với các tổ chức, doanh nghiệp để đào tạo, tập huấn, nâng cao kiến thức, kỹ năng về công nghệ số và chuyển đổi số cho người dân và doanh nghiệp.</w:t>
      </w:r>
    </w:p>
    <w:p w:rsidR="00107829" w:rsidRPr="0064379D" w:rsidRDefault="00107829" w:rsidP="00107829">
      <w:pPr>
        <w:spacing w:before="120"/>
        <w:ind w:firstLine="567"/>
        <w:rPr>
          <w:b/>
          <w:szCs w:val="28"/>
          <w:lang w:val="vi-VN"/>
        </w:rPr>
      </w:pPr>
      <w:r w:rsidRPr="0064379D">
        <w:rPr>
          <w:b/>
          <w:lang w:val="vi-VN"/>
        </w:rPr>
        <w:t xml:space="preserve">5. Công nghiệp </w:t>
      </w:r>
      <w:bookmarkEnd w:id="1"/>
      <w:bookmarkEnd w:id="2"/>
      <w:r w:rsidR="00345270" w:rsidRPr="0064379D">
        <w:rPr>
          <w:b/>
          <w:lang w:val="vi-VN"/>
        </w:rPr>
        <w:t>công nghệ số</w:t>
      </w:r>
    </w:p>
    <w:p w:rsidR="00107829" w:rsidRPr="0064379D" w:rsidRDefault="00107829" w:rsidP="00107829">
      <w:pPr>
        <w:spacing w:before="120"/>
        <w:ind w:firstLine="567"/>
        <w:rPr>
          <w:szCs w:val="28"/>
          <w:lang w:val="vi-VN"/>
        </w:rPr>
      </w:pPr>
      <w:r w:rsidRPr="0064379D">
        <w:rPr>
          <w:szCs w:val="28"/>
          <w:lang w:val="vi-VN"/>
        </w:rPr>
        <w:t xml:space="preserve">- </w:t>
      </w:r>
      <w:r w:rsidRPr="0064379D">
        <w:rPr>
          <w:i/>
          <w:szCs w:val="28"/>
          <w:lang w:val="vi-VN"/>
        </w:rPr>
        <w:t>Phát triển doanh nghiệp công nghệ số</w:t>
      </w:r>
      <w:r w:rsidR="00345270" w:rsidRPr="0064379D">
        <w:rPr>
          <w:i/>
          <w:szCs w:val="28"/>
          <w:lang w:val="vi-VN"/>
        </w:rPr>
        <w:t xml:space="preserve"> và thúc đẩy khởi nghiệp đổi mới, sáng tạo</w:t>
      </w:r>
      <w:r w:rsidR="00345270" w:rsidRPr="0064379D">
        <w:rPr>
          <w:szCs w:val="28"/>
          <w:lang w:val="vi-VN"/>
        </w:rPr>
        <w:t xml:space="preserve"> </w:t>
      </w:r>
      <w:r w:rsidRPr="0064379D">
        <w:rPr>
          <w:szCs w:val="28"/>
          <w:lang w:val="vi-VN"/>
        </w:rPr>
        <w:t xml:space="preserve">để tạo ra các sản phẩm, dịch vụ </w:t>
      </w:r>
      <w:r w:rsidR="00345270" w:rsidRPr="0064379D">
        <w:rPr>
          <w:szCs w:val="28"/>
          <w:lang w:val="vi-VN"/>
        </w:rPr>
        <w:t>công nghệ số phục vụ nhu cầu của tỉnh.</w:t>
      </w:r>
    </w:p>
    <w:p w:rsidR="00107829" w:rsidRPr="0064379D" w:rsidRDefault="00107829" w:rsidP="00107829">
      <w:pPr>
        <w:spacing w:before="120"/>
        <w:ind w:firstLine="567"/>
        <w:rPr>
          <w:szCs w:val="28"/>
          <w:lang w:val="vi-VN"/>
        </w:rPr>
      </w:pPr>
      <w:r w:rsidRPr="0064379D">
        <w:rPr>
          <w:szCs w:val="28"/>
          <w:lang w:val="vi-VN"/>
        </w:rPr>
        <w:t xml:space="preserve">- </w:t>
      </w:r>
      <w:r w:rsidR="00345270" w:rsidRPr="0064379D">
        <w:rPr>
          <w:i/>
          <w:szCs w:val="28"/>
          <w:lang w:val="vi-VN"/>
        </w:rPr>
        <w:t>Ban hành</w:t>
      </w:r>
      <w:r w:rsidRPr="0064379D">
        <w:rPr>
          <w:i/>
          <w:szCs w:val="28"/>
          <w:lang w:val="vi-VN"/>
        </w:rPr>
        <w:t xml:space="preserve"> chính sách thu hút các doanh nghiệp đầu tư</w:t>
      </w:r>
      <w:r w:rsidRPr="0064379D">
        <w:rPr>
          <w:szCs w:val="28"/>
          <w:lang w:val="vi-VN"/>
        </w:rPr>
        <w:t xml:space="preserve"> phát triển công nghiệp phần mềm và dịch vụ </w:t>
      </w:r>
      <w:r w:rsidR="00345270" w:rsidRPr="0064379D">
        <w:rPr>
          <w:szCs w:val="28"/>
          <w:lang w:val="vi-VN"/>
        </w:rPr>
        <w:t>công nghệ số trên địa bàn tỉnh</w:t>
      </w:r>
      <w:r w:rsidRPr="0064379D">
        <w:rPr>
          <w:szCs w:val="28"/>
          <w:lang w:val="vi-VN"/>
        </w:rPr>
        <w:t>.</w:t>
      </w:r>
    </w:p>
    <w:p w:rsidR="00345270" w:rsidRPr="0064379D" w:rsidRDefault="00107829" w:rsidP="00107829">
      <w:pPr>
        <w:spacing w:before="120"/>
        <w:ind w:firstLine="567"/>
        <w:rPr>
          <w:szCs w:val="28"/>
          <w:lang w:val="vi-VN"/>
        </w:rPr>
      </w:pPr>
      <w:r w:rsidRPr="0064379D">
        <w:rPr>
          <w:szCs w:val="28"/>
          <w:lang w:val="vi-VN"/>
        </w:rPr>
        <w:t xml:space="preserve">- Tập trung </w:t>
      </w:r>
      <w:r w:rsidRPr="0064379D">
        <w:rPr>
          <w:i/>
          <w:szCs w:val="28"/>
          <w:lang w:val="vi-VN"/>
        </w:rPr>
        <w:t>đầu tư, nghiên cứu, phát triển các sản phẩm số, giải pháp dịch vụ công nghệ số trọng điểm</w:t>
      </w:r>
      <w:r w:rsidRPr="0064379D">
        <w:rPr>
          <w:szCs w:val="28"/>
          <w:lang w:val="vi-VN"/>
        </w:rPr>
        <w:t xml:space="preserve"> phục vụ xây dựng chính quyền số, đô thị thông minh </w:t>
      </w:r>
      <w:r w:rsidR="00345270" w:rsidRPr="0064379D">
        <w:rPr>
          <w:szCs w:val="28"/>
          <w:lang w:val="vi-VN"/>
        </w:rPr>
        <w:t xml:space="preserve">và </w:t>
      </w:r>
      <w:r w:rsidRPr="0064379D">
        <w:rPr>
          <w:szCs w:val="28"/>
          <w:lang w:val="vi-VN"/>
        </w:rPr>
        <w:t>đưa vào ứng dụng thực tế tại các cơ qua</w:t>
      </w:r>
      <w:r w:rsidR="00345270" w:rsidRPr="0064379D">
        <w:rPr>
          <w:szCs w:val="28"/>
          <w:lang w:val="vi-VN"/>
        </w:rPr>
        <w:t>n, đơn vị trên địa bàn tỉnh.</w:t>
      </w:r>
    </w:p>
    <w:p w:rsidR="00345270" w:rsidRPr="0064379D" w:rsidRDefault="00345270" w:rsidP="00107829">
      <w:pPr>
        <w:spacing w:before="120"/>
        <w:ind w:firstLine="567"/>
        <w:rPr>
          <w:b/>
          <w:szCs w:val="28"/>
          <w:lang w:val="vi-VN"/>
        </w:rPr>
      </w:pPr>
      <w:r w:rsidRPr="0064379D">
        <w:rPr>
          <w:b/>
          <w:szCs w:val="28"/>
          <w:lang w:val="vi-VN"/>
        </w:rPr>
        <w:t>III. KIẾN NGHỊ, ĐỀ XUẤT</w:t>
      </w:r>
    </w:p>
    <w:p w:rsidR="003F603C" w:rsidRPr="0064379D" w:rsidRDefault="00345270" w:rsidP="00345270">
      <w:pPr>
        <w:spacing w:before="120"/>
        <w:ind w:firstLine="567"/>
        <w:rPr>
          <w:szCs w:val="28"/>
          <w:lang w:val="vi-VN"/>
        </w:rPr>
      </w:pPr>
      <w:r w:rsidRPr="0064379D">
        <w:rPr>
          <w:szCs w:val="28"/>
          <w:lang w:val="vi-VN"/>
        </w:rPr>
        <w:t>- Kiến nghị Bộ Thông tin và Truyền thông phối hợp các Bộ, ngành tham mưu Chính phủ ban hành các văn bản làm nền tảng cho chuyển đổi số và xây dựng Chính phủ số</w:t>
      </w:r>
      <w:r w:rsidR="003F603C" w:rsidRPr="0064379D">
        <w:rPr>
          <w:szCs w:val="28"/>
          <w:lang w:val="vi-VN"/>
        </w:rPr>
        <w:t xml:space="preserve"> như: </w:t>
      </w:r>
      <w:r w:rsidRPr="0064379D">
        <w:rPr>
          <w:szCs w:val="28"/>
          <w:lang w:val="vi-VN"/>
        </w:rPr>
        <w:t>Nghị định về định danh, xác thực điện tử</w:t>
      </w:r>
      <w:r w:rsidR="003F603C" w:rsidRPr="0064379D">
        <w:rPr>
          <w:szCs w:val="28"/>
          <w:lang w:val="vi-VN"/>
        </w:rPr>
        <w:t>; Nghị định về bảo vệ dữ liệu cá nhân;</w:t>
      </w:r>
      <w:r w:rsidRPr="0064379D">
        <w:rPr>
          <w:szCs w:val="28"/>
          <w:lang w:val="vi-VN"/>
        </w:rPr>
        <w:t>…</w:t>
      </w:r>
    </w:p>
    <w:p w:rsidR="00107829" w:rsidRPr="0064379D" w:rsidRDefault="003F603C" w:rsidP="00107829">
      <w:pPr>
        <w:spacing w:before="120"/>
        <w:ind w:firstLine="567"/>
        <w:rPr>
          <w:szCs w:val="28"/>
          <w:lang w:val="vi-VN"/>
        </w:rPr>
      </w:pPr>
      <w:r w:rsidRPr="0064379D">
        <w:rPr>
          <w:szCs w:val="28"/>
          <w:lang w:val="vi-VN"/>
        </w:rPr>
        <w:t xml:space="preserve">- </w:t>
      </w:r>
      <w:r w:rsidR="00345270" w:rsidRPr="0064379D">
        <w:rPr>
          <w:szCs w:val="28"/>
          <w:lang w:val="vi-VN"/>
        </w:rPr>
        <w:t xml:space="preserve">Kiến nghị các Bộ, ngành Trung ương </w:t>
      </w:r>
      <w:r w:rsidRPr="0064379D">
        <w:rPr>
          <w:szCs w:val="28"/>
          <w:lang w:val="vi-VN"/>
        </w:rPr>
        <w:t xml:space="preserve">chủ trì triển khai các cơ sở dữ liệu quốc gia </w:t>
      </w:r>
      <w:r w:rsidR="00345270" w:rsidRPr="0064379D">
        <w:rPr>
          <w:szCs w:val="28"/>
          <w:lang w:val="vi-VN"/>
        </w:rPr>
        <w:t>sớm hoàn thành, công bố và hướng dẫn kết nối, khai thác các cơ sở dữ liệu quốc gia và các hệ thống thông tin</w:t>
      </w:r>
      <w:r w:rsidRPr="0064379D">
        <w:rPr>
          <w:szCs w:val="28"/>
          <w:lang w:val="vi-VN"/>
        </w:rPr>
        <w:t xml:space="preserve"> quy mô trung ương – địa phương để địa phương cấp tỉnh có cơ sở triển khai thực hiện.</w:t>
      </w:r>
      <w:r w:rsidR="00107829" w:rsidRPr="0064379D">
        <w:rPr>
          <w:szCs w:val="28"/>
          <w:lang w:val="vi-VN"/>
        </w:rPr>
        <w:t>/.</w:t>
      </w:r>
    </w:p>
    <w:p w:rsidR="00007C9A" w:rsidRPr="0064379D" w:rsidRDefault="00007C9A" w:rsidP="00107829">
      <w:pPr>
        <w:spacing w:before="120"/>
        <w:rPr>
          <w:szCs w:val="2"/>
          <w:lang w:val="nb-NO"/>
        </w:rPr>
      </w:pPr>
    </w:p>
    <w:p w:rsidR="00007C9A" w:rsidRPr="0064379D" w:rsidRDefault="00007C9A" w:rsidP="00661514">
      <w:pPr>
        <w:rPr>
          <w:szCs w:val="2"/>
          <w:lang w:val="nb-NO"/>
        </w:rPr>
      </w:pPr>
    </w:p>
    <w:p w:rsidR="00007C9A" w:rsidRPr="0064379D" w:rsidRDefault="00007C9A" w:rsidP="00661514">
      <w:pPr>
        <w:rPr>
          <w:szCs w:val="2"/>
          <w:lang w:val="nb-NO"/>
        </w:rPr>
      </w:pPr>
    </w:p>
    <w:sectPr w:rsidR="00007C9A" w:rsidRPr="0064379D" w:rsidSect="00480FF5">
      <w:headerReference w:type="default" r:id="rId9"/>
      <w:pgSz w:w="11907" w:h="16840" w:code="9"/>
      <w:pgMar w:top="1134" w:right="851" w:bottom="1134" w:left="1701"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C9B" w:rsidRDefault="004E6C9B" w:rsidP="009220E3">
      <w:r>
        <w:separator/>
      </w:r>
    </w:p>
  </w:endnote>
  <w:endnote w:type="continuationSeparator" w:id="0">
    <w:p w:rsidR="004E6C9B" w:rsidRDefault="004E6C9B" w:rsidP="0092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C9B" w:rsidRDefault="004E6C9B" w:rsidP="009220E3">
      <w:r>
        <w:separator/>
      </w:r>
    </w:p>
  </w:footnote>
  <w:footnote w:type="continuationSeparator" w:id="0">
    <w:p w:rsidR="004E6C9B" w:rsidRDefault="004E6C9B" w:rsidP="00922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15" w:rsidRDefault="003B5D15" w:rsidP="003F603C">
    <w:pPr>
      <w:pStyle w:val="Header"/>
      <w:jc w:val="center"/>
    </w:pPr>
    <w:r>
      <w:fldChar w:fldCharType="begin"/>
    </w:r>
    <w:r>
      <w:instrText xml:space="preserve"> PAGE   \* MERGEFORMAT </w:instrText>
    </w:r>
    <w:r>
      <w:fldChar w:fldCharType="separate"/>
    </w:r>
    <w:r w:rsidR="0064379D">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80A2228"/>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9386046"/>
    <w:multiLevelType w:val="hybridMultilevel"/>
    <w:tmpl w:val="F1CA7EB2"/>
    <w:lvl w:ilvl="0" w:tplc="D91A6D2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09855CE4"/>
    <w:multiLevelType w:val="hybridMultilevel"/>
    <w:tmpl w:val="ABF0AB4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C862D09"/>
    <w:multiLevelType w:val="hybridMultilevel"/>
    <w:tmpl w:val="C5865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0035C"/>
    <w:multiLevelType w:val="hybridMultilevel"/>
    <w:tmpl w:val="9132A8BA"/>
    <w:lvl w:ilvl="0" w:tplc="4232D30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21B54ED5"/>
    <w:multiLevelType w:val="hybridMultilevel"/>
    <w:tmpl w:val="511883AA"/>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6">
    <w:nsid w:val="2413208B"/>
    <w:multiLevelType w:val="hybridMultilevel"/>
    <w:tmpl w:val="E8327DD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448C4"/>
    <w:multiLevelType w:val="hybridMultilevel"/>
    <w:tmpl w:val="123AB686"/>
    <w:lvl w:ilvl="0" w:tplc="DE5AB94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67D06EA"/>
    <w:multiLevelType w:val="hybridMultilevel"/>
    <w:tmpl w:val="F030E8F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43403E"/>
    <w:multiLevelType w:val="hybridMultilevel"/>
    <w:tmpl w:val="511883AA"/>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0">
    <w:nsid w:val="383F13B6"/>
    <w:multiLevelType w:val="hybridMultilevel"/>
    <w:tmpl w:val="649C0A4A"/>
    <w:lvl w:ilvl="0" w:tplc="8C7A94A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412F6C66"/>
    <w:multiLevelType w:val="hybridMultilevel"/>
    <w:tmpl w:val="2430C4F2"/>
    <w:lvl w:ilvl="0" w:tplc="3EACAC44">
      <w:start w:val="2"/>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nsid w:val="41744168"/>
    <w:multiLevelType w:val="hybridMultilevel"/>
    <w:tmpl w:val="CFF8F622"/>
    <w:lvl w:ilvl="0" w:tplc="4706430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39273F3"/>
    <w:multiLevelType w:val="hybridMultilevel"/>
    <w:tmpl w:val="9814BA28"/>
    <w:lvl w:ilvl="0" w:tplc="1194C198">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473461BA"/>
    <w:multiLevelType w:val="hybridMultilevel"/>
    <w:tmpl w:val="E8327DD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64DC2"/>
    <w:multiLevelType w:val="hybridMultilevel"/>
    <w:tmpl w:val="87927AEC"/>
    <w:lvl w:ilvl="0" w:tplc="01F2FE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D3F3A49"/>
    <w:multiLevelType w:val="hybridMultilevel"/>
    <w:tmpl w:val="67F0ECC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47802"/>
    <w:multiLevelType w:val="hybridMultilevel"/>
    <w:tmpl w:val="AB5A1172"/>
    <w:lvl w:ilvl="0" w:tplc="AAA4CF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75E7C8C"/>
    <w:multiLevelType w:val="hybridMultilevel"/>
    <w:tmpl w:val="00E2279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5A28EA"/>
    <w:multiLevelType w:val="hybridMultilevel"/>
    <w:tmpl w:val="B0FAF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D21D31"/>
    <w:multiLevelType w:val="hybridMultilevel"/>
    <w:tmpl w:val="92ECF9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93032A"/>
    <w:multiLevelType w:val="hybridMultilevel"/>
    <w:tmpl w:val="86748370"/>
    <w:lvl w:ilvl="0" w:tplc="6622C732">
      <w:start w:val="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771B1"/>
    <w:multiLevelType w:val="hybridMultilevel"/>
    <w:tmpl w:val="FE20DC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3">
    <w:nsid w:val="71DD6B5B"/>
    <w:multiLevelType w:val="hybridMultilevel"/>
    <w:tmpl w:val="00E2279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2F3085"/>
    <w:multiLevelType w:val="hybridMultilevel"/>
    <w:tmpl w:val="56CAEF22"/>
    <w:lvl w:ilvl="0" w:tplc="A2CAA75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7D754E17"/>
    <w:multiLevelType w:val="hybridMultilevel"/>
    <w:tmpl w:val="BA54D98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F83E72"/>
    <w:multiLevelType w:val="hybridMultilevel"/>
    <w:tmpl w:val="41560F28"/>
    <w:lvl w:ilvl="0" w:tplc="0E66BF5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4"/>
  </w:num>
  <w:num w:numId="2">
    <w:abstractNumId w:val="16"/>
  </w:num>
  <w:num w:numId="3">
    <w:abstractNumId w:val="18"/>
  </w:num>
  <w:num w:numId="4">
    <w:abstractNumId w:val="25"/>
  </w:num>
  <w:num w:numId="5">
    <w:abstractNumId w:val="20"/>
  </w:num>
  <w:num w:numId="6">
    <w:abstractNumId w:val="8"/>
  </w:num>
  <w:num w:numId="7">
    <w:abstractNumId w:val="6"/>
  </w:num>
  <w:num w:numId="8">
    <w:abstractNumId w:val="14"/>
  </w:num>
  <w:num w:numId="9">
    <w:abstractNumId w:val="2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9"/>
  </w:num>
  <w:num w:numId="15">
    <w:abstractNumId w:val="4"/>
  </w:num>
  <w:num w:numId="16">
    <w:abstractNumId w:val="11"/>
  </w:num>
  <w:num w:numId="17">
    <w:abstractNumId w:val="1"/>
  </w:num>
  <w:num w:numId="18">
    <w:abstractNumId w:val="2"/>
  </w:num>
  <w:num w:numId="19">
    <w:abstractNumId w:val="26"/>
  </w:num>
  <w:num w:numId="20">
    <w:abstractNumId w:val="13"/>
  </w:num>
  <w:num w:numId="21">
    <w:abstractNumId w:val="10"/>
  </w:num>
  <w:num w:numId="22">
    <w:abstractNumId w:val="7"/>
  </w:num>
  <w:num w:numId="23">
    <w:abstractNumId w:val="12"/>
  </w:num>
  <w:num w:numId="24">
    <w:abstractNumId w:val="15"/>
  </w:num>
  <w:num w:numId="25">
    <w:abstractNumId w:val="17"/>
  </w:num>
  <w:num w:numId="26">
    <w:abstractNumId w:val="21"/>
  </w:num>
  <w:num w:numId="27">
    <w:abstractNumId w:val="0"/>
  </w:num>
  <w:num w:numId="28">
    <w:abstractNumId w:val="22"/>
  </w:num>
  <w:num w:numId="29">
    <w:abstractNumId w:val="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A5"/>
    <w:rsid w:val="000009EC"/>
    <w:rsid w:val="00001603"/>
    <w:rsid w:val="00001634"/>
    <w:rsid w:val="00001C04"/>
    <w:rsid w:val="0000201A"/>
    <w:rsid w:val="000020F8"/>
    <w:rsid w:val="00002783"/>
    <w:rsid w:val="00002DCC"/>
    <w:rsid w:val="000037F1"/>
    <w:rsid w:val="000041FD"/>
    <w:rsid w:val="000043FC"/>
    <w:rsid w:val="000049B5"/>
    <w:rsid w:val="00005791"/>
    <w:rsid w:val="000058C3"/>
    <w:rsid w:val="00005F4B"/>
    <w:rsid w:val="00007C9A"/>
    <w:rsid w:val="0001070D"/>
    <w:rsid w:val="000111AB"/>
    <w:rsid w:val="000131FB"/>
    <w:rsid w:val="00013397"/>
    <w:rsid w:val="000136C3"/>
    <w:rsid w:val="00013BD9"/>
    <w:rsid w:val="0001480C"/>
    <w:rsid w:val="00014D66"/>
    <w:rsid w:val="00015439"/>
    <w:rsid w:val="00016AFC"/>
    <w:rsid w:val="0001752F"/>
    <w:rsid w:val="00017A95"/>
    <w:rsid w:val="00017C2B"/>
    <w:rsid w:val="000204D9"/>
    <w:rsid w:val="000213F2"/>
    <w:rsid w:val="00021BFC"/>
    <w:rsid w:val="00022E71"/>
    <w:rsid w:val="0002318D"/>
    <w:rsid w:val="00023D81"/>
    <w:rsid w:val="0002428A"/>
    <w:rsid w:val="00025651"/>
    <w:rsid w:val="00025799"/>
    <w:rsid w:val="00025A74"/>
    <w:rsid w:val="00025B39"/>
    <w:rsid w:val="000260CD"/>
    <w:rsid w:val="000261D5"/>
    <w:rsid w:val="000268DD"/>
    <w:rsid w:val="00026AF6"/>
    <w:rsid w:val="000276CB"/>
    <w:rsid w:val="00027BE1"/>
    <w:rsid w:val="00030771"/>
    <w:rsid w:val="00030F58"/>
    <w:rsid w:val="00031C13"/>
    <w:rsid w:val="000320B5"/>
    <w:rsid w:val="00032247"/>
    <w:rsid w:val="00033616"/>
    <w:rsid w:val="00033E4E"/>
    <w:rsid w:val="00034CED"/>
    <w:rsid w:val="0003590C"/>
    <w:rsid w:val="00037B73"/>
    <w:rsid w:val="00037B89"/>
    <w:rsid w:val="00041618"/>
    <w:rsid w:val="00041733"/>
    <w:rsid w:val="00041F76"/>
    <w:rsid w:val="0004242F"/>
    <w:rsid w:val="00042C19"/>
    <w:rsid w:val="00043592"/>
    <w:rsid w:val="000438A0"/>
    <w:rsid w:val="000439BB"/>
    <w:rsid w:val="0004432E"/>
    <w:rsid w:val="00044572"/>
    <w:rsid w:val="00045196"/>
    <w:rsid w:val="00046C43"/>
    <w:rsid w:val="000473CD"/>
    <w:rsid w:val="00050987"/>
    <w:rsid w:val="00052317"/>
    <w:rsid w:val="0005256E"/>
    <w:rsid w:val="000526A7"/>
    <w:rsid w:val="000526C8"/>
    <w:rsid w:val="000530CB"/>
    <w:rsid w:val="00054032"/>
    <w:rsid w:val="000546BB"/>
    <w:rsid w:val="000547A7"/>
    <w:rsid w:val="00054F2B"/>
    <w:rsid w:val="00055520"/>
    <w:rsid w:val="000566FE"/>
    <w:rsid w:val="00057926"/>
    <w:rsid w:val="00057D12"/>
    <w:rsid w:val="00060DA1"/>
    <w:rsid w:val="00061892"/>
    <w:rsid w:val="00061CAD"/>
    <w:rsid w:val="00061E40"/>
    <w:rsid w:val="00063CED"/>
    <w:rsid w:val="000649B6"/>
    <w:rsid w:val="00065149"/>
    <w:rsid w:val="00065D0E"/>
    <w:rsid w:val="000666A4"/>
    <w:rsid w:val="00066829"/>
    <w:rsid w:val="0006729E"/>
    <w:rsid w:val="00070486"/>
    <w:rsid w:val="00070F00"/>
    <w:rsid w:val="00070F55"/>
    <w:rsid w:val="000711A9"/>
    <w:rsid w:val="00071B49"/>
    <w:rsid w:val="00072C9A"/>
    <w:rsid w:val="00072C9B"/>
    <w:rsid w:val="00072F27"/>
    <w:rsid w:val="000739D6"/>
    <w:rsid w:val="00074546"/>
    <w:rsid w:val="000754B7"/>
    <w:rsid w:val="00075652"/>
    <w:rsid w:val="0007696F"/>
    <w:rsid w:val="00076B48"/>
    <w:rsid w:val="000779AB"/>
    <w:rsid w:val="000807B3"/>
    <w:rsid w:val="00080D60"/>
    <w:rsid w:val="00082E5C"/>
    <w:rsid w:val="00082EB2"/>
    <w:rsid w:val="000833D3"/>
    <w:rsid w:val="00083498"/>
    <w:rsid w:val="00083781"/>
    <w:rsid w:val="0008467B"/>
    <w:rsid w:val="00084978"/>
    <w:rsid w:val="00084ED4"/>
    <w:rsid w:val="000860B0"/>
    <w:rsid w:val="00087151"/>
    <w:rsid w:val="000900AD"/>
    <w:rsid w:val="0009017B"/>
    <w:rsid w:val="00091F47"/>
    <w:rsid w:val="000924F8"/>
    <w:rsid w:val="000925EF"/>
    <w:rsid w:val="00092740"/>
    <w:rsid w:val="000933D2"/>
    <w:rsid w:val="0009340C"/>
    <w:rsid w:val="00093DEA"/>
    <w:rsid w:val="00093EFF"/>
    <w:rsid w:val="0009527F"/>
    <w:rsid w:val="000971CD"/>
    <w:rsid w:val="000972CC"/>
    <w:rsid w:val="000977CF"/>
    <w:rsid w:val="00097828"/>
    <w:rsid w:val="000A01A1"/>
    <w:rsid w:val="000A060F"/>
    <w:rsid w:val="000A13AB"/>
    <w:rsid w:val="000A1727"/>
    <w:rsid w:val="000A1B08"/>
    <w:rsid w:val="000A4AD9"/>
    <w:rsid w:val="000A4C6F"/>
    <w:rsid w:val="000A61BA"/>
    <w:rsid w:val="000A6407"/>
    <w:rsid w:val="000A6C07"/>
    <w:rsid w:val="000A7002"/>
    <w:rsid w:val="000A7294"/>
    <w:rsid w:val="000B0A94"/>
    <w:rsid w:val="000B1833"/>
    <w:rsid w:val="000B19E5"/>
    <w:rsid w:val="000B1BE6"/>
    <w:rsid w:val="000B2FDC"/>
    <w:rsid w:val="000B3AE7"/>
    <w:rsid w:val="000B50FB"/>
    <w:rsid w:val="000B62E1"/>
    <w:rsid w:val="000B65F0"/>
    <w:rsid w:val="000B7111"/>
    <w:rsid w:val="000B7875"/>
    <w:rsid w:val="000C0A8D"/>
    <w:rsid w:val="000C1777"/>
    <w:rsid w:val="000C1C36"/>
    <w:rsid w:val="000C35FB"/>
    <w:rsid w:val="000C38A2"/>
    <w:rsid w:val="000C3AC8"/>
    <w:rsid w:val="000C4129"/>
    <w:rsid w:val="000C4A8A"/>
    <w:rsid w:val="000C549B"/>
    <w:rsid w:val="000C6A65"/>
    <w:rsid w:val="000C6B6E"/>
    <w:rsid w:val="000C6EBA"/>
    <w:rsid w:val="000C78F4"/>
    <w:rsid w:val="000D0959"/>
    <w:rsid w:val="000D2800"/>
    <w:rsid w:val="000D390B"/>
    <w:rsid w:val="000D3DED"/>
    <w:rsid w:val="000D462E"/>
    <w:rsid w:val="000D5709"/>
    <w:rsid w:val="000D65A8"/>
    <w:rsid w:val="000D6C73"/>
    <w:rsid w:val="000D73CD"/>
    <w:rsid w:val="000D7E50"/>
    <w:rsid w:val="000E0D9F"/>
    <w:rsid w:val="000E1E78"/>
    <w:rsid w:val="000E41B9"/>
    <w:rsid w:val="000E577F"/>
    <w:rsid w:val="000E5AE2"/>
    <w:rsid w:val="000E5E22"/>
    <w:rsid w:val="000E5F0C"/>
    <w:rsid w:val="000E6B0F"/>
    <w:rsid w:val="000F0B0A"/>
    <w:rsid w:val="000F0FF3"/>
    <w:rsid w:val="000F19C8"/>
    <w:rsid w:val="000F2205"/>
    <w:rsid w:val="000F29BB"/>
    <w:rsid w:val="000F393D"/>
    <w:rsid w:val="000F4D6C"/>
    <w:rsid w:val="000F6420"/>
    <w:rsid w:val="000F6B05"/>
    <w:rsid w:val="000F6E46"/>
    <w:rsid w:val="00100E1D"/>
    <w:rsid w:val="00100FDB"/>
    <w:rsid w:val="00101735"/>
    <w:rsid w:val="0010186C"/>
    <w:rsid w:val="001026FC"/>
    <w:rsid w:val="001037F5"/>
    <w:rsid w:val="00104309"/>
    <w:rsid w:val="00104326"/>
    <w:rsid w:val="0010477C"/>
    <w:rsid w:val="00104CC4"/>
    <w:rsid w:val="001052C6"/>
    <w:rsid w:val="001053AD"/>
    <w:rsid w:val="0010654C"/>
    <w:rsid w:val="00107829"/>
    <w:rsid w:val="001110DA"/>
    <w:rsid w:val="0011170A"/>
    <w:rsid w:val="00112368"/>
    <w:rsid w:val="00112572"/>
    <w:rsid w:val="00112CBD"/>
    <w:rsid w:val="00113A02"/>
    <w:rsid w:val="00113FA7"/>
    <w:rsid w:val="00114155"/>
    <w:rsid w:val="0011448D"/>
    <w:rsid w:val="00114E72"/>
    <w:rsid w:val="00114E86"/>
    <w:rsid w:val="00115C8F"/>
    <w:rsid w:val="00115CD8"/>
    <w:rsid w:val="00116277"/>
    <w:rsid w:val="001167AB"/>
    <w:rsid w:val="001177AC"/>
    <w:rsid w:val="00117FFC"/>
    <w:rsid w:val="0012054C"/>
    <w:rsid w:val="00121180"/>
    <w:rsid w:val="0012153B"/>
    <w:rsid w:val="00121E7B"/>
    <w:rsid w:val="00122109"/>
    <w:rsid w:val="001224D0"/>
    <w:rsid w:val="00122AC7"/>
    <w:rsid w:val="00123133"/>
    <w:rsid w:val="0012456E"/>
    <w:rsid w:val="00125E28"/>
    <w:rsid w:val="00126AC0"/>
    <w:rsid w:val="00130E61"/>
    <w:rsid w:val="00131B02"/>
    <w:rsid w:val="00131C70"/>
    <w:rsid w:val="0013290F"/>
    <w:rsid w:val="00133622"/>
    <w:rsid w:val="00133694"/>
    <w:rsid w:val="00133B20"/>
    <w:rsid w:val="00137821"/>
    <w:rsid w:val="00140AFC"/>
    <w:rsid w:val="00140B68"/>
    <w:rsid w:val="00141101"/>
    <w:rsid w:val="00141DED"/>
    <w:rsid w:val="001426CB"/>
    <w:rsid w:val="00143EAE"/>
    <w:rsid w:val="00143EF9"/>
    <w:rsid w:val="00144011"/>
    <w:rsid w:val="0014503E"/>
    <w:rsid w:val="00145175"/>
    <w:rsid w:val="001452E0"/>
    <w:rsid w:val="00145BC6"/>
    <w:rsid w:val="0014759A"/>
    <w:rsid w:val="001475D7"/>
    <w:rsid w:val="00150354"/>
    <w:rsid w:val="00150A89"/>
    <w:rsid w:val="00151438"/>
    <w:rsid w:val="0015203C"/>
    <w:rsid w:val="00152431"/>
    <w:rsid w:val="0015258A"/>
    <w:rsid w:val="00152D55"/>
    <w:rsid w:val="00152DFB"/>
    <w:rsid w:val="001534E7"/>
    <w:rsid w:val="001534F7"/>
    <w:rsid w:val="00153F4B"/>
    <w:rsid w:val="00154509"/>
    <w:rsid w:val="00154590"/>
    <w:rsid w:val="00154AFF"/>
    <w:rsid w:val="001551A7"/>
    <w:rsid w:val="00156CD1"/>
    <w:rsid w:val="00156D63"/>
    <w:rsid w:val="00156EC1"/>
    <w:rsid w:val="00157297"/>
    <w:rsid w:val="00157FCA"/>
    <w:rsid w:val="0016068E"/>
    <w:rsid w:val="001607EA"/>
    <w:rsid w:val="00161E48"/>
    <w:rsid w:val="0016298E"/>
    <w:rsid w:val="00162AB2"/>
    <w:rsid w:val="00162AF8"/>
    <w:rsid w:val="00162F83"/>
    <w:rsid w:val="001645C8"/>
    <w:rsid w:val="00164BB4"/>
    <w:rsid w:val="001657CD"/>
    <w:rsid w:val="00165884"/>
    <w:rsid w:val="00167007"/>
    <w:rsid w:val="00167310"/>
    <w:rsid w:val="00167572"/>
    <w:rsid w:val="00167A3C"/>
    <w:rsid w:val="0017027A"/>
    <w:rsid w:val="001705D8"/>
    <w:rsid w:val="001716D6"/>
    <w:rsid w:val="00172218"/>
    <w:rsid w:val="001723EB"/>
    <w:rsid w:val="00173A2B"/>
    <w:rsid w:val="001762D8"/>
    <w:rsid w:val="00176812"/>
    <w:rsid w:val="001774F2"/>
    <w:rsid w:val="00177E9F"/>
    <w:rsid w:val="00180D45"/>
    <w:rsid w:val="0018242F"/>
    <w:rsid w:val="0018308E"/>
    <w:rsid w:val="00183CE4"/>
    <w:rsid w:val="00183D7F"/>
    <w:rsid w:val="00184D97"/>
    <w:rsid w:val="0018508E"/>
    <w:rsid w:val="00185232"/>
    <w:rsid w:val="0018636C"/>
    <w:rsid w:val="00186BCD"/>
    <w:rsid w:val="00187175"/>
    <w:rsid w:val="00190452"/>
    <w:rsid w:val="001909C7"/>
    <w:rsid w:val="00190FFF"/>
    <w:rsid w:val="001917C0"/>
    <w:rsid w:val="00191A89"/>
    <w:rsid w:val="00192300"/>
    <w:rsid w:val="00192A2F"/>
    <w:rsid w:val="00192C0F"/>
    <w:rsid w:val="00192F66"/>
    <w:rsid w:val="00192FAA"/>
    <w:rsid w:val="001940AB"/>
    <w:rsid w:val="0019446E"/>
    <w:rsid w:val="00194B50"/>
    <w:rsid w:val="00194D44"/>
    <w:rsid w:val="001961E3"/>
    <w:rsid w:val="001962C8"/>
    <w:rsid w:val="00197490"/>
    <w:rsid w:val="001A09AA"/>
    <w:rsid w:val="001A0A7E"/>
    <w:rsid w:val="001A1914"/>
    <w:rsid w:val="001A2544"/>
    <w:rsid w:val="001A2BF9"/>
    <w:rsid w:val="001A2FE5"/>
    <w:rsid w:val="001A4C91"/>
    <w:rsid w:val="001A5770"/>
    <w:rsid w:val="001A5B6D"/>
    <w:rsid w:val="001A5DB3"/>
    <w:rsid w:val="001A604F"/>
    <w:rsid w:val="001A6800"/>
    <w:rsid w:val="001A6D7C"/>
    <w:rsid w:val="001A7432"/>
    <w:rsid w:val="001B024D"/>
    <w:rsid w:val="001B0826"/>
    <w:rsid w:val="001B23A0"/>
    <w:rsid w:val="001B2A1C"/>
    <w:rsid w:val="001B2EAD"/>
    <w:rsid w:val="001B3175"/>
    <w:rsid w:val="001B390A"/>
    <w:rsid w:val="001B3938"/>
    <w:rsid w:val="001B4F44"/>
    <w:rsid w:val="001B5CEF"/>
    <w:rsid w:val="001B6558"/>
    <w:rsid w:val="001C09EF"/>
    <w:rsid w:val="001C0BD4"/>
    <w:rsid w:val="001C0CAD"/>
    <w:rsid w:val="001C10E3"/>
    <w:rsid w:val="001C1472"/>
    <w:rsid w:val="001C27FE"/>
    <w:rsid w:val="001C28EB"/>
    <w:rsid w:val="001C29A2"/>
    <w:rsid w:val="001C31D1"/>
    <w:rsid w:val="001C468B"/>
    <w:rsid w:val="001C492E"/>
    <w:rsid w:val="001C5331"/>
    <w:rsid w:val="001C5BEB"/>
    <w:rsid w:val="001C6693"/>
    <w:rsid w:val="001C66FF"/>
    <w:rsid w:val="001C6F45"/>
    <w:rsid w:val="001C7053"/>
    <w:rsid w:val="001C768C"/>
    <w:rsid w:val="001C7F56"/>
    <w:rsid w:val="001D1435"/>
    <w:rsid w:val="001D3354"/>
    <w:rsid w:val="001D3882"/>
    <w:rsid w:val="001D4117"/>
    <w:rsid w:val="001D49D3"/>
    <w:rsid w:val="001D4A4B"/>
    <w:rsid w:val="001D4AF5"/>
    <w:rsid w:val="001D5814"/>
    <w:rsid w:val="001D697A"/>
    <w:rsid w:val="001D7D29"/>
    <w:rsid w:val="001E0EE4"/>
    <w:rsid w:val="001E1ABF"/>
    <w:rsid w:val="001E1D37"/>
    <w:rsid w:val="001E222B"/>
    <w:rsid w:val="001E3DB2"/>
    <w:rsid w:val="001E4864"/>
    <w:rsid w:val="001E4FC4"/>
    <w:rsid w:val="001E5680"/>
    <w:rsid w:val="001E64E7"/>
    <w:rsid w:val="001E650B"/>
    <w:rsid w:val="001E65AD"/>
    <w:rsid w:val="001E7965"/>
    <w:rsid w:val="001F0212"/>
    <w:rsid w:val="001F2A9A"/>
    <w:rsid w:val="001F33E2"/>
    <w:rsid w:val="001F3C59"/>
    <w:rsid w:val="001F47C6"/>
    <w:rsid w:val="001F54ED"/>
    <w:rsid w:val="001F5F16"/>
    <w:rsid w:val="001F671C"/>
    <w:rsid w:val="001F6DB2"/>
    <w:rsid w:val="001F74C3"/>
    <w:rsid w:val="001F7723"/>
    <w:rsid w:val="001F7793"/>
    <w:rsid w:val="001F7BBD"/>
    <w:rsid w:val="0020083B"/>
    <w:rsid w:val="00200D6F"/>
    <w:rsid w:val="00200F51"/>
    <w:rsid w:val="00201DCC"/>
    <w:rsid w:val="0020335D"/>
    <w:rsid w:val="002036FA"/>
    <w:rsid w:val="00203B15"/>
    <w:rsid w:val="002041FC"/>
    <w:rsid w:val="00204B6F"/>
    <w:rsid w:val="00205596"/>
    <w:rsid w:val="00205962"/>
    <w:rsid w:val="0020607A"/>
    <w:rsid w:val="002102B2"/>
    <w:rsid w:val="00210893"/>
    <w:rsid w:val="00210E4A"/>
    <w:rsid w:val="00211F98"/>
    <w:rsid w:val="002123B0"/>
    <w:rsid w:val="00213808"/>
    <w:rsid w:val="00213FC0"/>
    <w:rsid w:val="0021410B"/>
    <w:rsid w:val="00215152"/>
    <w:rsid w:val="00215C05"/>
    <w:rsid w:val="00215C79"/>
    <w:rsid w:val="00216A62"/>
    <w:rsid w:val="00216C15"/>
    <w:rsid w:val="002202B9"/>
    <w:rsid w:val="0022152E"/>
    <w:rsid w:val="00223A6F"/>
    <w:rsid w:val="00223D98"/>
    <w:rsid w:val="00224063"/>
    <w:rsid w:val="0022449D"/>
    <w:rsid w:val="00225049"/>
    <w:rsid w:val="002253C1"/>
    <w:rsid w:val="00225C85"/>
    <w:rsid w:val="002269E0"/>
    <w:rsid w:val="00226E9A"/>
    <w:rsid w:val="00227603"/>
    <w:rsid w:val="002316EE"/>
    <w:rsid w:val="002325A7"/>
    <w:rsid w:val="0023361D"/>
    <w:rsid w:val="0023391D"/>
    <w:rsid w:val="0023431F"/>
    <w:rsid w:val="00235178"/>
    <w:rsid w:val="00235776"/>
    <w:rsid w:val="00237C5F"/>
    <w:rsid w:val="00237FAF"/>
    <w:rsid w:val="0024090B"/>
    <w:rsid w:val="00240EBC"/>
    <w:rsid w:val="002410AC"/>
    <w:rsid w:val="00241998"/>
    <w:rsid w:val="00243622"/>
    <w:rsid w:val="00243EEE"/>
    <w:rsid w:val="0024408E"/>
    <w:rsid w:val="0024454B"/>
    <w:rsid w:val="00244954"/>
    <w:rsid w:val="00244C0A"/>
    <w:rsid w:val="00244FB5"/>
    <w:rsid w:val="00245E67"/>
    <w:rsid w:val="002461A9"/>
    <w:rsid w:val="002462F0"/>
    <w:rsid w:val="00246471"/>
    <w:rsid w:val="00246D30"/>
    <w:rsid w:val="00246EE9"/>
    <w:rsid w:val="00251975"/>
    <w:rsid w:val="0025348F"/>
    <w:rsid w:val="002541EE"/>
    <w:rsid w:val="002554F4"/>
    <w:rsid w:val="00256174"/>
    <w:rsid w:val="002572B6"/>
    <w:rsid w:val="00257658"/>
    <w:rsid w:val="00260FD0"/>
    <w:rsid w:val="00261369"/>
    <w:rsid w:val="00261459"/>
    <w:rsid w:val="002619B1"/>
    <w:rsid w:val="00261C45"/>
    <w:rsid w:val="00261E94"/>
    <w:rsid w:val="00262078"/>
    <w:rsid w:val="00262A65"/>
    <w:rsid w:val="00262C88"/>
    <w:rsid w:val="0026335A"/>
    <w:rsid w:val="002633B8"/>
    <w:rsid w:val="00263492"/>
    <w:rsid w:val="00263E5A"/>
    <w:rsid w:val="002647EB"/>
    <w:rsid w:val="00264A1F"/>
    <w:rsid w:val="00264C0C"/>
    <w:rsid w:val="00265107"/>
    <w:rsid w:val="0026516B"/>
    <w:rsid w:val="00266415"/>
    <w:rsid w:val="00267978"/>
    <w:rsid w:val="00270008"/>
    <w:rsid w:val="002701D6"/>
    <w:rsid w:val="00270EB7"/>
    <w:rsid w:val="00272224"/>
    <w:rsid w:val="00272853"/>
    <w:rsid w:val="0027299A"/>
    <w:rsid w:val="00273CB0"/>
    <w:rsid w:val="00273D94"/>
    <w:rsid w:val="00274C14"/>
    <w:rsid w:val="00274F75"/>
    <w:rsid w:val="00275089"/>
    <w:rsid w:val="00275133"/>
    <w:rsid w:val="002752FD"/>
    <w:rsid w:val="0027556A"/>
    <w:rsid w:val="002757C7"/>
    <w:rsid w:val="00276250"/>
    <w:rsid w:val="0027654A"/>
    <w:rsid w:val="00276615"/>
    <w:rsid w:val="00277B59"/>
    <w:rsid w:val="00277F98"/>
    <w:rsid w:val="00280AE9"/>
    <w:rsid w:val="00280E7C"/>
    <w:rsid w:val="00281200"/>
    <w:rsid w:val="00282C09"/>
    <w:rsid w:val="00285B61"/>
    <w:rsid w:val="00285C07"/>
    <w:rsid w:val="002879E3"/>
    <w:rsid w:val="00287ACD"/>
    <w:rsid w:val="00287B95"/>
    <w:rsid w:val="0029007A"/>
    <w:rsid w:val="0029016F"/>
    <w:rsid w:val="0029123B"/>
    <w:rsid w:val="0029167B"/>
    <w:rsid w:val="002916C1"/>
    <w:rsid w:val="0029238D"/>
    <w:rsid w:val="00292664"/>
    <w:rsid w:val="00292A73"/>
    <w:rsid w:val="00292B6D"/>
    <w:rsid w:val="00295F22"/>
    <w:rsid w:val="002963E5"/>
    <w:rsid w:val="00296E63"/>
    <w:rsid w:val="0029779C"/>
    <w:rsid w:val="002A078E"/>
    <w:rsid w:val="002A0E76"/>
    <w:rsid w:val="002A17F8"/>
    <w:rsid w:val="002A205A"/>
    <w:rsid w:val="002A2355"/>
    <w:rsid w:val="002A3E12"/>
    <w:rsid w:val="002A4C2C"/>
    <w:rsid w:val="002A5113"/>
    <w:rsid w:val="002A513A"/>
    <w:rsid w:val="002A6228"/>
    <w:rsid w:val="002A641E"/>
    <w:rsid w:val="002A6CAB"/>
    <w:rsid w:val="002A6FCE"/>
    <w:rsid w:val="002A70C9"/>
    <w:rsid w:val="002A70CE"/>
    <w:rsid w:val="002A7FC2"/>
    <w:rsid w:val="002B3FEC"/>
    <w:rsid w:val="002B4304"/>
    <w:rsid w:val="002B4665"/>
    <w:rsid w:val="002B53B4"/>
    <w:rsid w:val="002B5962"/>
    <w:rsid w:val="002B5A67"/>
    <w:rsid w:val="002B5F0A"/>
    <w:rsid w:val="002B6CC3"/>
    <w:rsid w:val="002B7685"/>
    <w:rsid w:val="002B7ABD"/>
    <w:rsid w:val="002B7F7A"/>
    <w:rsid w:val="002C09D3"/>
    <w:rsid w:val="002C32C2"/>
    <w:rsid w:val="002C3AB5"/>
    <w:rsid w:val="002C3E67"/>
    <w:rsid w:val="002C41BB"/>
    <w:rsid w:val="002C4B24"/>
    <w:rsid w:val="002C6764"/>
    <w:rsid w:val="002C6F3B"/>
    <w:rsid w:val="002D00EE"/>
    <w:rsid w:val="002D09D9"/>
    <w:rsid w:val="002D1B0C"/>
    <w:rsid w:val="002D23C2"/>
    <w:rsid w:val="002D2ACB"/>
    <w:rsid w:val="002D7652"/>
    <w:rsid w:val="002D772D"/>
    <w:rsid w:val="002D7D5A"/>
    <w:rsid w:val="002E02B8"/>
    <w:rsid w:val="002E085D"/>
    <w:rsid w:val="002E0A11"/>
    <w:rsid w:val="002E107B"/>
    <w:rsid w:val="002E15E6"/>
    <w:rsid w:val="002E1959"/>
    <w:rsid w:val="002E2B16"/>
    <w:rsid w:val="002E44C1"/>
    <w:rsid w:val="002E4948"/>
    <w:rsid w:val="002E5986"/>
    <w:rsid w:val="002E6A3E"/>
    <w:rsid w:val="002E765D"/>
    <w:rsid w:val="002E7E43"/>
    <w:rsid w:val="002F01CF"/>
    <w:rsid w:val="002F0AB9"/>
    <w:rsid w:val="002F18FF"/>
    <w:rsid w:val="002F484B"/>
    <w:rsid w:val="002F51E2"/>
    <w:rsid w:val="002F674F"/>
    <w:rsid w:val="002F6A2B"/>
    <w:rsid w:val="002F7409"/>
    <w:rsid w:val="002F79C1"/>
    <w:rsid w:val="00301D0E"/>
    <w:rsid w:val="00304B05"/>
    <w:rsid w:val="0030642E"/>
    <w:rsid w:val="00306817"/>
    <w:rsid w:val="003069E5"/>
    <w:rsid w:val="00307229"/>
    <w:rsid w:val="00310037"/>
    <w:rsid w:val="0031022B"/>
    <w:rsid w:val="00310E1A"/>
    <w:rsid w:val="00312D9E"/>
    <w:rsid w:val="0031387F"/>
    <w:rsid w:val="00313A96"/>
    <w:rsid w:val="00313DA2"/>
    <w:rsid w:val="003152AC"/>
    <w:rsid w:val="00315E87"/>
    <w:rsid w:val="0031612D"/>
    <w:rsid w:val="00316535"/>
    <w:rsid w:val="00316876"/>
    <w:rsid w:val="00317243"/>
    <w:rsid w:val="00317457"/>
    <w:rsid w:val="0031764E"/>
    <w:rsid w:val="00321ED6"/>
    <w:rsid w:val="00322EE1"/>
    <w:rsid w:val="00323D54"/>
    <w:rsid w:val="00323E41"/>
    <w:rsid w:val="00323F65"/>
    <w:rsid w:val="00324A8A"/>
    <w:rsid w:val="00326140"/>
    <w:rsid w:val="00326211"/>
    <w:rsid w:val="00330190"/>
    <w:rsid w:val="00330337"/>
    <w:rsid w:val="003307DE"/>
    <w:rsid w:val="00330FD4"/>
    <w:rsid w:val="003310DF"/>
    <w:rsid w:val="003315AF"/>
    <w:rsid w:val="003324A0"/>
    <w:rsid w:val="003336B2"/>
    <w:rsid w:val="00333839"/>
    <w:rsid w:val="003345ED"/>
    <w:rsid w:val="00334B4C"/>
    <w:rsid w:val="0033621E"/>
    <w:rsid w:val="00336349"/>
    <w:rsid w:val="0033734D"/>
    <w:rsid w:val="003400AD"/>
    <w:rsid w:val="0034143F"/>
    <w:rsid w:val="00341B78"/>
    <w:rsid w:val="00341D84"/>
    <w:rsid w:val="0034417C"/>
    <w:rsid w:val="003447F0"/>
    <w:rsid w:val="00345270"/>
    <w:rsid w:val="00345280"/>
    <w:rsid w:val="00345F87"/>
    <w:rsid w:val="0034696A"/>
    <w:rsid w:val="003474F6"/>
    <w:rsid w:val="00347730"/>
    <w:rsid w:val="0035233E"/>
    <w:rsid w:val="00353536"/>
    <w:rsid w:val="00353E88"/>
    <w:rsid w:val="00356F81"/>
    <w:rsid w:val="0036050E"/>
    <w:rsid w:val="00361EDB"/>
    <w:rsid w:val="00362242"/>
    <w:rsid w:val="00362967"/>
    <w:rsid w:val="00362F28"/>
    <w:rsid w:val="0036307B"/>
    <w:rsid w:val="00363859"/>
    <w:rsid w:val="00363A5F"/>
    <w:rsid w:val="003642B8"/>
    <w:rsid w:val="003659E8"/>
    <w:rsid w:val="003669AF"/>
    <w:rsid w:val="00367D2C"/>
    <w:rsid w:val="00370505"/>
    <w:rsid w:val="00370695"/>
    <w:rsid w:val="00371927"/>
    <w:rsid w:val="00371AF6"/>
    <w:rsid w:val="0037218B"/>
    <w:rsid w:val="003727E9"/>
    <w:rsid w:val="00373009"/>
    <w:rsid w:val="00373346"/>
    <w:rsid w:val="00373C23"/>
    <w:rsid w:val="00374BD2"/>
    <w:rsid w:val="00375167"/>
    <w:rsid w:val="003755ED"/>
    <w:rsid w:val="00375621"/>
    <w:rsid w:val="00375AA5"/>
    <w:rsid w:val="00376A63"/>
    <w:rsid w:val="00377F72"/>
    <w:rsid w:val="00380108"/>
    <w:rsid w:val="003805C7"/>
    <w:rsid w:val="00380AA3"/>
    <w:rsid w:val="00382010"/>
    <w:rsid w:val="00382756"/>
    <w:rsid w:val="003829EE"/>
    <w:rsid w:val="00382D41"/>
    <w:rsid w:val="00384136"/>
    <w:rsid w:val="0038592C"/>
    <w:rsid w:val="003859FB"/>
    <w:rsid w:val="00386185"/>
    <w:rsid w:val="00387584"/>
    <w:rsid w:val="00391A5C"/>
    <w:rsid w:val="003954B5"/>
    <w:rsid w:val="00395543"/>
    <w:rsid w:val="00395776"/>
    <w:rsid w:val="00396BEA"/>
    <w:rsid w:val="003A22E7"/>
    <w:rsid w:val="003A273B"/>
    <w:rsid w:val="003A27BC"/>
    <w:rsid w:val="003A2CA7"/>
    <w:rsid w:val="003A36F7"/>
    <w:rsid w:val="003A38A4"/>
    <w:rsid w:val="003A429A"/>
    <w:rsid w:val="003A4738"/>
    <w:rsid w:val="003A4EAF"/>
    <w:rsid w:val="003A54A8"/>
    <w:rsid w:val="003A5B2D"/>
    <w:rsid w:val="003A5E74"/>
    <w:rsid w:val="003A684F"/>
    <w:rsid w:val="003A737E"/>
    <w:rsid w:val="003A7521"/>
    <w:rsid w:val="003A7A74"/>
    <w:rsid w:val="003B0415"/>
    <w:rsid w:val="003B0D4E"/>
    <w:rsid w:val="003B0E6C"/>
    <w:rsid w:val="003B1471"/>
    <w:rsid w:val="003B147A"/>
    <w:rsid w:val="003B2595"/>
    <w:rsid w:val="003B2C84"/>
    <w:rsid w:val="003B2CB8"/>
    <w:rsid w:val="003B3205"/>
    <w:rsid w:val="003B37D3"/>
    <w:rsid w:val="003B540D"/>
    <w:rsid w:val="003B56ED"/>
    <w:rsid w:val="003B5CE7"/>
    <w:rsid w:val="003B5D15"/>
    <w:rsid w:val="003B5F8E"/>
    <w:rsid w:val="003B6418"/>
    <w:rsid w:val="003B66C1"/>
    <w:rsid w:val="003B6A48"/>
    <w:rsid w:val="003B79D4"/>
    <w:rsid w:val="003B7E93"/>
    <w:rsid w:val="003B7E99"/>
    <w:rsid w:val="003B7FE8"/>
    <w:rsid w:val="003C086D"/>
    <w:rsid w:val="003C10A3"/>
    <w:rsid w:val="003C1FD5"/>
    <w:rsid w:val="003C2F9A"/>
    <w:rsid w:val="003C3128"/>
    <w:rsid w:val="003C3466"/>
    <w:rsid w:val="003C3862"/>
    <w:rsid w:val="003C393D"/>
    <w:rsid w:val="003C47AA"/>
    <w:rsid w:val="003D0632"/>
    <w:rsid w:val="003D0D65"/>
    <w:rsid w:val="003D115C"/>
    <w:rsid w:val="003D1B20"/>
    <w:rsid w:val="003D1D43"/>
    <w:rsid w:val="003D1D7B"/>
    <w:rsid w:val="003D231D"/>
    <w:rsid w:val="003D34EC"/>
    <w:rsid w:val="003D356F"/>
    <w:rsid w:val="003D372B"/>
    <w:rsid w:val="003D3866"/>
    <w:rsid w:val="003D3CD4"/>
    <w:rsid w:val="003D524A"/>
    <w:rsid w:val="003D5E92"/>
    <w:rsid w:val="003D66B8"/>
    <w:rsid w:val="003D7683"/>
    <w:rsid w:val="003D7CFD"/>
    <w:rsid w:val="003E1525"/>
    <w:rsid w:val="003E1F1B"/>
    <w:rsid w:val="003E3122"/>
    <w:rsid w:val="003E409E"/>
    <w:rsid w:val="003E44EB"/>
    <w:rsid w:val="003E513C"/>
    <w:rsid w:val="003E5E7A"/>
    <w:rsid w:val="003E5EBC"/>
    <w:rsid w:val="003E78AA"/>
    <w:rsid w:val="003F0115"/>
    <w:rsid w:val="003F0586"/>
    <w:rsid w:val="003F0E4B"/>
    <w:rsid w:val="003F1D50"/>
    <w:rsid w:val="003F230B"/>
    <w:rsid w:val="003F25E8"/>
    <w:rsid w:val="003F2741"/>
    <w:rsid w:val="003F2942"/>
    <w:rsid w:val="003F3DA5"/>
    <w:rsid w:val="003F3F4C"/>
    <w:rsid w:val="003F4E44"/>
    <w:rsid w:val="003F5D35"/>
    <w:rsid w:val="003F603C"/>
    <w:rsid w:val="003F6551"/>
    <w:rsid w:val="003F7906"/>
    <w:rsid w:val="003F7F14"/>
    <w:rsid w:val="00400CA2"/>
    <w:rsid w:val="00400F27"/>
    <w:rsid w:val="00401277"/>
    <w:rsid w:val="004015EC"/>
    <w:rsid w:val="00402794"/>
    <w:rsid w:val="00402A8D"/>
    <w:rsid w:val="00403CC7"/>
    <w:rsid w:val="004045C9"/>
    <w:rsid w:val="00404E5B"/>
    <w:rsid w:val="0040605C"/>
    <w:rsid w:val="00407843"/>
    <w:rsid w:val="004108F1"/>
    <w:rsid w:val="004116AB"/>
    <w:rsid w:val="00411CB8"/>
    <w:rsid w:val="00412BC2"/>
    <w:rsid w:val="004149CC"/>
    <w:rsid w:val="00414DED"/>
    <w:rsid w:val="00415333"/>
    <w:rsid w:val="004153B3"/>
    <w:rsid w:val="004157CF"/>
    <w:rsid w:val="00415C5D"/>
    <w:rsid w:val="00415F93"/>
    <w:rsid w:val="004162E3"/>
    <w:rsid w:val="00416534"/>
    <w:rsid w:val="00416B02"/>
    <w:rsid w:val="00416B32"/>
    <w:rsid w:val="00417046"/>
    <w:rsid w:val="00417945"/>
    <w:rsid w:val="00417D9B"/>
    <w:rsid w:val="004207C5"/>
    <w:rsid w:val="00422B43"/>
    <w:rsid w:val="0042324B"/>
    <w:rsid w:val="0042334E"/>
    <w:rsid w:val="00424F6F"/>
    <w:rsid w:val="004255BC"/>
    <w:rsid w:val="00426A0F"/>
    <w:rsid w:val="00426E03"/>
    <w:rsid w:val="00427A58"/>
    <w:rsid w:val="00427F88"/>
    <w:rsid w:val="0043169B"/>
    <w:rsid w:val="00431A10"/>
    <w:rsid w:val="00431D2F"/>
    <w:rsid w:val="00433C08"/>
    <w:rsid w:val="00434119"/>
    <w:rsid w:val="0043468A"/>
    <w:rsid w:val="0043484A"/>
    <w:rsid w:val="00434A69"/>
    <w:rsid w:val="004361C6"/>
    <w:rsid w:val="004364A9"/>
    <w:rsid w:val="00436502"/>
    <w:rsid w:val="00436832"/>
    <w:rsid w:val="00437C8D"/>
    <w:rsid w:val="004400AB"/>
    <w:rsid w:val="004407DE"/>
    <w:rsid w:val="00441DE8"/>
    <w:rsid w:val="00442293"/>
    <w:rsid w:val="004427BE"/>
    <w:rsid w:val="00445B80"/>
    <w:rsid w:val="004466EC"/>
    <w:rsid w:val="00446EEA"/>
    <w:rsid w:val="00447A2D"/>
    <w:rsid w:val="00450B23"/>
    <w:rsid w:val="004515C8"/>
    <w:rsid w:val="00451CDF"/>
    <w:rsid w:val="00452917"/>
    <w:rsid w:val="004530E3"/>
    <w:rsid w:val="004542F9"/>
    <w:rsid w:val="004545F1"/>
    <w:rsid w:val="00454C5B"/>
    <w:rsid w:val="004573B2"/>
    <w:rsid w:val="0045742C"/>
    <w:rsid w:val="00457489"/>
    <w:rsid w:val="00461459"/>
    <w:rsid w:val="00461A71"/>
    <w:rsid w:val="00462AC8"/>
    <w:rsid w:val="0046348B"/>
    <w:rsid w:val="004639EB"/>
    <w:rsid w:val="00464009"/>
    <w:rsid w:val="004647F4"/>
    <w:rsid w:val="00465257"/>
    <w:rsid w:val="00465671"/>
    <w:rsid w:val="00466A58"/>
    <w:rsid w:val="00470684"/>
    <w:rsid w:val="00470E62"/>
    <w:rsid w:val="0047130C"/>
    <w:rsid w:val="00471383"/>
    <w:rsid w:val="004720E0"/>
    <w:rsid w:val="00472619"/>
    <w:rsid w:val="00472BEB"/>
    <w:rsid w:val="004740CE"/>
    <w:rsid w:val="004756D3"/>
    <w:rsid w:val="00475747"/>
    <w:rsid w:val="00475C78"/>
    <w:rsid w:val="00475E5D"/>
    <w:rsid w:val="004763ED"/>
    <w:rsid w:val="00476BA8"/>
    <w:rsid w:val="00476E7C"/>
    <w:rsid w:val="00476EC7"/>
    <w:rsid w:val="00477D7E"/>
    <w:rsid w:val="004807F4"/>
    <w:rsid w:val="00480FF5"/>
    <w:rsid w:val="004813E2"/>
    <w:rsid w:val="004823CD"/>
    <w:rsid w:val="00482F54"/>
    <w:rsid w:val="0048300F"/>
    <w:rsid w:val="00484DE5"/>
    <w:rsid w:val="004856F0"/>
    <w:rsid w:val="00485729"/>
    <w:rsid w:val="00485C82"/>
    <w:rsid w:val="0048657F"/>
    <w:rsid w:val="004879D6"/>
    <w:rsid w:val="00490316"/>
    <w:rsid w:val="004907D7"/>
    <w:rsid w:val="00491E5C"/>
    <w:rsid w:val="00492120"/>
    <w:rsid w:val="00492ECD"/>
    <w:rsid w:val="00493165"/>
    <w:rsid w:val="00494EB4"/>
    <w:rsid w:val="00496021"/>
    <w:rsid w:val="0049608B"/>
    <w:rsid w:val="00496AF5"/>
    <w:rsid w:val="00496C75"/>
    <w:rsid w:val="004972CB"/>
    <w:rsid w:val="00497CC3"/>
    <w:rsid w:val="004A03A8"/>
    <w:rsid w:val="004A0A2D"/>
    <w:rsid w:val="004A15AB"/>
    <w:rsid w:val="004A1E5E"/>
    <w:rsid w:val="004A20CF"/>
    <w:rsid w:val="004A20F1"/>
    <w:rsid w:val="004A212A"/>
    <w:rsid w:val="004A24F6"/>
    <w:rsid w:val="004A2F31"/>
    <w:rsid w:val="004A2F46"/>
    <w:rsid w:val="004A32EA"/>
    <w:rsid w:val="004A41BB"/>
    <w:rsid w:val="004A425C"/>
    <w:rsid w:val="004A47DB"/>
    <w:rsid w:val="004A5F0B"/>
    <w:rsid w:val="004A7918"/>
    <w:rsid w:val="004B1521"/>
    <w:rsid w:val="004B196A"/>
    <w:rsid w:val="004B2468"/>
    <w:rsid w:val="004B2B56"/>
    <w:rsid w:val="004B4154"/>
    <w:rsid w:val="004B447F"/>
    <w:rsid w:val="004B48F4"/>
    <w:rsid w:val="004B4D25"/>
    <w:rsid w:val="004B50F6"/>
    <w:rsid w:val="004B5267"/>
    <w:rsid w:val="004B5888"/>
    <w:rsid w:val="004B6199"/>
    <w:rsid w:val="004B64B3"/>
    <w:rsid w:val="004B7357"/>
    <w:rsid w:val="004C0778"/>
    <w:rsid w:val="004C1272"/>
    <w:rsid w:val="004C147A"/>
    <w:rsid w:val="004C231E"/>
    <w:rsid w:val="004C354B"/>
    <w:rsid w:val="004C359C"/>
    <w:rsid w:val="004C4329"/>
    <w:rsid w:val="004C44F3"/>
    <w:rsid w:val="004C4D96"/>
    <w:rsid w:val="004C4EF9"/>
    <w:rsid w:val="004C75A8"/>
    <w:rsid w:val="004D0E09"/>
    <w:rsid w:val="004D103F"/>
    <w:rsid w:val="004D13E2"/>
    <w:rsid w:val="004D1AB5"/>
    <w:rsid w:val="004D1BAF"/>
    <w:rsid w:val="004D3B54"/>
    <w:rsid w:val="004D54B2"/>
    <w:rsid w:val="004D54FC"/>
    <w:rsid w:val="004D647D"/>
    <w:rsid w:val="004D7730"/>
    <w:rsid w:val="004E0226"/>
    <w:rsid w:val="004E0516"/>
    <w:rsid w:val="004E0C5D"/>
    <w:rsid w:val="004E0EB1"/>
    <w:rsid w:val="004E16B8"/>
    <w:rsid w:val="004E17E4"/>
    <w:rsid w:val="004E1EBA"/>
    <w:rsid w:val="004E2D45"/>
    <w:rsid w:val="004E4702"/>
    <w:rsid w:val="004E4884"/>
    <w:rsid w:val="004E48C5"/>
    <w:rsid w:val="004E54CF"/>
    <w:rsid w:val="004E57DF"/>
    <w:rsid w:val="004E598B"/>
    <w:rsid w:val="004E5A8B"/>
    <w:rsid w:val="004E5D9D"/>
    <w:rsid w:val="004E698A"/>
    <w:rsid w:val="004E6C9B"/>
    <w:rsid w:val="004F0302"/>
    <w:rsid w:val="004F0C37"/>
    <w:rsid w:val="004F0EAE"/>
    <w:rsid w:val="004F19DC"/>
    <w:rsid w:val="004F2005"/>
    <w:rsid w:val="004F293C"/>
    <w:rsid w:val="004F2AAA"/>
    <w:rsid w:val="004F3FDB"/>
    <w:rsid w:val="004F4545"/>
    <w:rsid w:val="004F5A9A"/>
    <w:rsid w:val="004F65E0"/>
    <w:rsid w:val="004F72D3"/>
    <w:rsid w:val="004F7732"/>
    <w:rsid w:val="004F79FD"/>
    <w:rsid w:val="00501A80"/>
    <w:rsid w:val="005030E9"/>
    <w:rsid w:val="005042EB"/>
    <w:rsid w:val="005043A1"/>
    <w:rsid w:val="005058DA"/>
    <w:rsid w:val="00505A8A"/>
    <w:rsid w:val="00506D22"/>
    <w:rsid w:val="00507115"/>
    <w:rsid w:val="00507F4C"/>
    <w:rsid w:val="00510F44"/>
    <w:rsid w:val="00511122"/>
    <w:rsid w:val="005117B1"/>
    <w:rsid w:val="00511D1C"/>
    <w:rsid w:val="00513A8B"/>
    <w:rsid w:val="00513FCB"/>
    <w:rsid w:val="005157ED"/>
    <w:rsid w:val="00515E95"/>
    <w:rsid w:val="00516B29"/>
    <w:rsid w:val="00516FF5"/>
    <w:rsid w:val="005175AE"/>
    <w:rsid w:val="0052140B"/>
    <w:rsid w:val="00521D7D"/>
    <w:rsid w:val="00524010"/>
    <w:rsid w:val="00524841"/>
    <w:rsid w:val="00524D53"/>
    <w:rsid w:val="005257E8"/>
    <w:rsid w:val="00526B0C"/>
    <w:rsid w:val="005274A4"/>
    <w:rsid w:val="0052781E"/>
    <w:rsid w:val="00527BF9"/>
    <w:rsid w:val="00530544"/>
    <w:rsid w:val="00530F6D"/>
    <w:rsid w:val="005349D2"/>
    <w:rsid w:val="00534E8B"/>
    <w:rsid w:val="00535501"/>
    <w:rsid w:val="005367D2"/>
    <w:rsid w:val="00536DB4"/>
    <w:rsid w:val="00537BD7"/>
    <w:rsid w:val="0054019C"/>
    <w:rsid w:val="00540597"/>
    <w:rsid w:val="00541B02"/>
    <w:rsid w:val="00542B2A"/>
    <w:rsid w:val="00542F92"/>
    <w:rsid w:val="005436E4"/>
    <w:rsid w:val="005439C3"/>
    <w:rsid w:val="005461D6"/>
    <w:rsid w:val="0054712A"/>
    <w:rsid w:val="00547D10"/>
    <w:rsid w:val="00547F88"/>
    <w:rsid w:val="00550F53"/>
    <w:rsid w:val="005523E8"/>
    <w:rsid w:val="005527CD"/>
    <w:rsid w:val="00552960"/>
    <w:rsid w:val="00552A9A"/>
    <w:rsid w:val="00552B2F"/>
    <w:rsid w:val="00552B4E"/>
    <w:rsid w:val="00552CC1"/>
    <w:rsid w:val="00552F26"/>
    <w:rsid w:val="005545D8"/>
    <w:rsid w:val="00554C39"/>
    <w:rsid w:val="00556350"/>
    <w:rsid w:val="00556367"/>
    <w:rsid w:val="0055640F"/>
    <w:rsid w:val="00556705"/>
    <w:rsid w:val="00557A16"/>
    <w:rsid w:val="005608E6"/>
    <w:rsid w:val="00561F4C"/>
    <w:rsid w:val="005625F1"/>
    <w:rsid w:val="00562FDE"/>
    <w:rsid w:val="005644D6"/>
    <w:rsid w:val="0056488F"/>
    <w:rsid w:val="00565050"/>
    <w:rsid w:val="00565C71"/>
    <w:rsid w:val="00570065"/>
    <w:rsid w:val="0057043D"/>
    <w:rsid w:val="00570646"/>
    <w:rsid w:val="00570B2D"/>
    <w:rsid w:val="00570C29"/>
    <w:rsid w:val="0057141F"/>
    <w:rsid w:val="00571E7B"/>
    <w:rsid w:val="00572F7E"/>
    <w:rsid w:val="005736A8"/>
    <w:rsid w:val="0057389E"/>
    <w:rsid w:val="00574D46"/>
    <w:rsid w:val="00576293"/>
    <w:rsid w:val="00576451"/>
    <w:rsid w:val="00576A42"/>
    <w:rsid w:val="00577869"/>
    <w:rsid w:val="00581C88"/>
    <w:rsid w:val="00584297"/>
    <w:rsid w:val="00585466"/>
    <w:rsid w:val="0058690A"/>
    <w:rsid w:val="0058753F"/>
    <w:rsid w:val="0059067A"/>
    <w:rsid w:val="00590C34"/>
    <w:rsid w:val="00590CB9"/>
    <w:rsid w:val="0059120E"/>
    <w:rsid w:val="00591531"/>
    <w:rsid w:val="00591758"/>
    <w:rsid w:val="0059312E"/>
    <w:rsid w:val="005936AB"/>
    <w:rsid w:val="0059383D"/>
    <w:rsid w:val="0059434F"/>
    <w:rsid w:val="00594368"/>
    <w:rsid w:val="0059461E"/>
    <w:rsid w:val="005946DB"/>
    <w:rsid w:val="005949D6"/>
    <w:rsid w:val="00594BF0"/>
    <w:rsid w:val="00594DA9"/>
    <w:rsid w:val="00595FCC"/>
    <w:rsid w:val="00596B4B"/>
    <w:rsid w:val="00597307"/>
    <w:rsid w:val="005974E6"/>
    <w:rsid w:val="0059799D"/>
    <w:rsid w:val="005A0084"/>
    <w:rsid w:val="005A1182"/>
    <w:rsid w:val="005A1718"/>
    <w:rsid w:val="005A2D5C"/>
    <w:rsid w:val="005A41B1"/>
    <w:rsid w:val="005A484F"/>
    <w:rsid w:val="005A56C4"/>
    <w:rsid w:val="005A58EA"/>
    <w:rsid w:val="005A5BB0"/>
    <w:rsid w:val="005A5CFD"/>
    <w:rsid w:val="005A6EF9"/>
    <w:rsid w:val="005A752E"/>
    <w:rsid w:val="005B04F9"/>
    <w:rsid w:val="005B06AF"/>
    <w:rsid w:val="005B10CA"/>
    <w:rsid w:val="005B2685"/>
    <w:rsid w:val="005B3441"/>
    <w:rsid w:val="005B4145"/>
    <w:rsid w:val="005B5340"/>
    <w:rsid w:val="005B5690"/>
    <w:rsid w:val="005B6E0F"/>
    <w:rsid w:val="005B70BB"/>
    <w:rsid w:val="005B7374"/>
    <w:rsid w:val="005C0D26"/>
    <w:rsid w:val="005C0D4B"/>
    <w:rsid w:val="005C29DC"/>
    <w:rsid w:val="005C2A17"/>
    <w:rsid w:val="005C32B7"/>
    <w:rsid w:val="005C4135"/>
    <w:rsid w:val="005C488C"/>
    <w:rsid w:val="005C4DD0"/>
    <w:rsid w:val="005C52B6"/>
    <w:rsid w:val="005C566D"/>
    <w:rsid w:val="005C5EF0"/>
    <w:rsid w:val="005C751D"/>
    <w:rsid w:val="005D0942"/>
    <w:rsid w:val="005D17CC"/>
    <w:rsid w:val="005D26EF"/>
    <w:rsid w:val="005D3E35"/>
    <w:rsid w:val="005D43A4"/>
    <w:rsid w:val="005D454A"/>
    <w:rsid w:val="005D499E"/>
    <w:rsid w:val="005D579C"/>
    <w:rsid w:val="005D5B45"/>
    <w:rsid w:val="005D706F"/>
    <w:rsid w:val="005D7204"/>
    <w:rsid w:val="005E000B"/>
    <w:rsid w:val="005E0260"/>
    <w:rsid w:val="005E03E5"/>
    <w:rsid w:val="005E084B"/>
    <w:rsid w:val="005E0A75"/>
    <w:rsid w:val="005E0AF9"/>
    <w:rsid w:val="005E0FE0"/>
    <w:rsid w:val="005E1585"/>
    <w:rsid w:val="005E2708"/>
    <w:rsid w:val="005E2A98"/>
    <w:rsid w:val="005E357D"/>
    <w:rsid w:val="005E46C0"/>
    <w:rsid w:val="005E540B"/>
    <w:rsid w:val="005E5566"/>
    <w:rsid w:val="005E7ACB"/>
    <w:rsid w:val="005F0066"/>
    <w:rsid w:val="005F1BC6"/>
    <w:rsid w:val="005F2A0C"/>
    <w:rsid w:val="005F3530"/>
    <w:rsid w:val="005F3FD5"/>
    <w:rsid w:val="005F4503"/>
    <w:rsid w:val="005F47C6"/>
    <w:rsid w:val="005F4ABB"/>
    <w:rsid w:val="005F5152"/>
    <w:rsid w:val="005F68B1"/>
    <w:rsid w:val="005F6B65"/>
    <w:rsid w:val="006007DA"/>
    <w:rsid w:val="00600B7D"/>
    <w:rsid w:val="00600F5F"/>
    <w:rsid w:val="00601242"/>
    <w:rsid w:val="00601368"/>
    <w:rsid w:val="0060155F"/>
    <w:rsid w:val="006019E1"/>
    <w:rsid w:val="00601FA4"/>
    <w:rsid w:val="00603144"/>
    <w:rsid w:val="00604C76"/>
    <w:rsid w:val="00606715"/>
    <w:rsid w:val="00611743"/>
    <w:rsid w:val="00611959"/>
    <w:rsid w:val="00611AD1"/>
    <w:rsid w:val="00611F1E"/>
    <w:rsid w:val="0061310D"/>
    <w:rsid w:val="00614C94"/>
    <w:rsid w:val="00614EE3"/>
    <w:rsid w:val="006154CC"/>
    <w:rsid w:val="00615735"/>
    <w:rsid w:val="00615BC1"/>
    <w:rsid w:val="00615BD8"/>
    <w:rsid w:val="00616821"/>
    <w:rsid w:val="00616A17"/>
    <w:rsid w:val="00616A9A"/>
    <w:rsid w:val="00616AC0"/>
    <w:rsid w:val="00617D2B"/>
    <w:rsid w:val="00620E5B"/>
    <w:rsid w:val="00621707"/>
    <w:rsid w:val="0062218B"/>
    <w:rsid w:val="00622FCF"/>
    <w:rsid w:val="00623DE5"/>
    <w:rsid w:val="006241C6"/>
    <w:rsid w:val="0062429B"/>
    <w:rsid w:val="006244CB"/>
    <w:rsid w:val="00624978"/>
    <w:rsid w:val="00624B04"/>
    <w:rsid w:val="006261D0"/>
    <w:rsid w:val="006266F6"/>
    <w:rsid w:val="006274AC"/>
    <w:rsid w:val="00627E62"/>
    <w:rsid w:val="00630145"/>
    <w:rsid w:val="00630E2C"/>
    <w:rsid w:val="00630FA7"/>
    <w:rsid w:val="00633D1C"/>
    <w:rsid w:val="0063440A"/>
    <w:rsid w:val="006347A8"/>
    <w:rsid w:val="00634AF9"/>
    <w:rsid w:val="00634C8A"/>
    <w:rsid w:val="00635743"/>
    <w:rsid w:val="00636621"/>
    <w:rsid w:val="00636E0D"/>
    <w:rsid w:val="006373FF"/>
    <w:rsid w:val="0063798E"/>
    <w:rsid w:val="0064001D"/>
    <w:rsid w:val="0064379D"/>
    <w:rsid w:val="00644474"/>
    <w:rsid w:val="00644AFC"/>
    <w:rsid w:val="0064509B"/>
    <w:rsid w:val="00645141"/>
    <w:rsid w:val="00647249"/>
    <w:rsid w:val="00650F41"/>
    <w:rsid w:val="0065201D"/>
    <w:rsid w:val="006529D7"/>
    <w:rsid w:val="00653E84"/>
    <w:rsid w:val="00653F57"/>
    <w:rsid w:val="00656540"/>
    <w:rsid w:val="00656B6C"/>
    <w:rsid w:val="006570FF"/>
    <w:rsid w:val="00657720"/>
    <w:rsid w:val="00660D68"/>
    <w:rsid w:val="00660ECB"/>
    <w:rsid w:val="00661514"/>
    <w:rsid w:val="0066222A"/>
    <w:rsid w:val="00663ABF"/>
    <w:rsid w:val="00664AC4"/>
    <w:rsid w:val="00665B6C"/>
    <w:rsid w:val="00666D7C"/>
    <w:rsid w:val="00670D06"/>
    <w:rsid w:val="006713C7"/>
    <w:rsid w:val="006721B9"/>
    <w:rsid w:val="00672E3C"/>
    <w:rsid w:val="006741B9"/>
    <w:rsid w:val="00674E80"/>
    <w:rsid w:val="00677C0B"/>
    <w:rsid w:val="00680BC0"/>
    <w:rsid w:val="00681AA1"/>
    <w:rsid w:val="00682CFE"/>
    <w:rsid w:val="00685123"/>
    <w:rsid w:val="00686178"/>
    <w:rsid w:val="00686DCC"/>
    <w:rsid w:val="00687E0E"/>
    <w:rsid w:val="006907CD"/>
    <w:rsid w:val="00690C42"/>
    <w:rsid w:val="00692E4D"/>
    <w:rsid w:val="00692FC5"/>
    <w:rsid w:val="006936FB"/>
    <w:rsid w:val="00694FD8"/>
    <w:rsid w:val="00695C5B"/>
    <w:rsid w:val="0069684B"/>
    <w:rsid w:val="006978C1"/>
    <w:rsid w:val="006A05E4"/>
    <w:rsid w:val="006A4A43"/>
    <w:rsid w:val="006A4BB7"/>
    <w:rsid w:val="006A60FF"/>
    <w:rsid w:val="006A6AF2"/>
    <w:rsid w:val="006A759A"/>
    <w:rsid w:val="006B0D60"/>
    <w:rsid w:val="006B111C"/>
    <w:rsid w:val="006B15FE"/>
    <w:rsid w:val="006B1DEF"/>
    <w:rsid w:val="006B392C"/>
    <w:rsid w:val="006B4AA3"/>
    <w:rsid w:val="006B4CD1"/>
    <w:rsid w:val="006B4F84"/>
    <w:rsid w:val="006B517E"/>
    <w:rsid w:val="006B5D20"/>
    <w:rsid w:val="006B6A13"/>
    <w:rsid w:val="006B6E92"/>
    <w:rsid w:val="006C0167"/>
    <w:rsid w:val="006C07CD"/>
    <w:rsid w:val="006C18A0"/>
    <w:rsid w:val="006C2F89"/>
    <w:rsid w:val="006C2FA6"/>
    <w:rsid w:val="006C302B"/>
    <w:rsid w:val="006C40BC"/>
    <w:rsid w:val="006C40EA"/>
    <w:rsid w:val="006C41CF"/>
    <w:rsid w:val="006C4772"/>
    <w:rsid w:val="006C4C19"/>
    <w:rsid w:val="006C63DD"/>
    <w:rsid w:val="006C65BE"/>
    <w:rsid w:val="006C7D50"/>
    <w:rsid w:val="006C7E9F"/>
    <w:rsid w:val="006D0331"/>
    <w:rsid w:val="006D0B8D"/>
    <w:rsid w:val="006D2273"/>
    <w:rsid w:val="006D3EED"/>
    <w:rsid w:val="006D4204"/>
    <w:rsid w:val="006D4DFA"/>
    <w:rsid w:val="006D5FFF"/>
    <w:rsid w:val="006D605A"/>
    <w:rsid w:val="006D6489"/>
    <w:rsid w:val="006D6A14"/>
    <w:rsid w:val="006D7025"/>
    <w:rsid w:val="006D7B6C"/>
    <w:rsid w:val="006E1391"/>
    <w:rsid w:val="006E177A"/>
    <w:rsid w:val="006E2B17"/>
    <w:rsid w:val="006E2B57"/>
    <w:rsid w:val="006E4548"/>
    <w:rsid w:val="006E4710"/>
    <w:rsid w:val="006E4F9F"/>
    <w:rsid w:val="006E51AB"/>
    <w:rsid w:val="006E607B"/>
    <w:rsid w:val="006E6673"/>
    <w:rsid w:val="006E7818"/>
    <w:rsid w:val="006E7FB7"/>
    <w:rsid w:val="006F028D"/>
    <w:rsid w:val="006F0877"/>
    <w:rsid w:val="006F0D31"/>
    <w:rsid w:val="006F0F19"/>
    <w:rsid w:val="006F3421"/>
    <w:rsid w:val="006F4481"/>
    <w:rsid w:val="006F4A69"/>
    <w:rsid w:val="006F4A7C"/>
    <w:rsid w:val="006F4BD8"/>
    <w:rsid w:val="006F509D"/>
    <w:rsid w:val="006F58DC"/>
    <w:rsid w:val="006F5DEB"/>
    <w:rsid w:val="006F5FFD"/>
    <w:rsid w:val="006F6424"/>
    <w:rsid w:val="006F6C52"/>
    <w:rsid w:val="006F7EBE"/>
    <w:rsid w:val="00700808"/>
    <w:rsid w:val="007022A7"/>
    <w:rsid w:val="007031E1"/>
    <w:rsid w:val="00703CEA"/>
    <w:rsid w:val="00703D1C"/>
    <w:rsid w:val="0070510A"/>
    <w:rsid w:val="007056F7"/>
    <w:rsid w:val="007064AE"/>
    <w:rsid w:val="00707A4A"/>
    <w:rsid w:val="0071001E"/>
    <w:rsid w:val="007114EE"/>
    <w:rsid w:val="00711D40"/>
    <w:rsid w:val="00714965"/>
    <w:rsid w:val="00714B6D"/>
    <w:rsid w:val="00714FB5"/>
    <w:rsid w:val="00715A65"/>
    <w:rsid w:val="00715DBD"/>
    <w:rsid w:val="00716A19"/>
    <w:rsid w:val="00716E21"/>
    <w:rsid w:val="00717896"/>
    <w:rsid w:val="00717B75"/>
    <w:rsid w:val="00717E5B"/>
    <w:rsid w:val="007207FE"/>
    <w:rsid w:val="00720C67"/>
    <w:rsid w:val="007211DF"/>
    <w:rsid w:val="00721594"/>
    <w:rsid w:val="00721AF3"/>
    <w:rsid w:val="00722AAD"/>
    <w:rsid w:val="00724E69"/>
    <w:rsid w:val="0072786F"/>
    <w:rsid w:val="00730632"/>
    <w:rsid w:val="007306C2"/>
    <w:rsid w:val="00730E4B"/>
    <w:rsid w:val="00731492"/>
    <w:rsid w:val="007321DA"/>
    <w:rsid w:val="00732512"/>
    <w:rsid w:val="00732BD6"/>
    <w:rsid w:val="00732EF2"/>
    <w:rsid w:val="00733E4F"/>
    <w:rsid w:val="00734F8A"/>
    <w:rsid w:val="00735369"/>
    <w:rsid w:val="00736771"/>
    <w:rsid w:val="00740EDB"/>
    <w:rsid w:val="00741E1E"/>
    <w:rsid w:val="00742925"/>
    <w:rsid w:val="00742BF4"/>
    <w:rsid w:val="00743A67"/>
    <w:rsid w:val="007446EF"/>
    <w:rsid w:val="00745917"/>
    <w:rsid w:val="00746601"/>
    <w:rsid w:val="00746C27"/>
    <w:rsid w:val="007500DF"/>
    <w:rsid w:val="007502E4"/>
    <w:rsid w:val="007515AE"/>
    <w:rsid w:val="00751A5E"/>
    <w:rsid w:val="0075220E"/>
    <w:rsid w:val="007523C8"/>
    <w:rsid w:val="00753222"/>
    <w:rsid w:val="007533F8"/>
    <w:rsid w:val="00753609"/>
    <w:rsid w:val="00753F39"/>
    <w:rsid w:val="00754BB4"/>
    <w:rsid w:val="00756890"/>
    <w:rsid w:val="00756FD4"/>
    <w:rsid w:val="007570DD"/>
    <w:rsid w:val="0076043C"/>
    <w:rsid w:val="007607AB"/>
    <w:rsid w:val="007608EF"/>
    <w:rsid w:val="007627A8"/>
    <w:rsid w:val="00762CA1"/>
    <w:rsid w:val="00763A71"/>
    <w:rsid w:val="0076465A"/>
    <w:rsid w:val="00765015"/>
    <w:rsid w:val="0076539F"/>
    <w:rsid w:val="00765403"/>
    <w:rsid w:val="00766EA4"/>
    <w:rsid w:val="00767CC5"/>
    <w:rsid w:val="00770489"/>
    <w:rsid w:val="0077096D"/>
    <w:rsid w:val="00771D6D"/>
    <w:rsid w:val="0077230B"/>
    <w:rsid w:val="007730C1"/>
    <w:rsid w:val="00773A56"/>
    <w:rsid w:val="00773B2C"/>
    <w:rsid w:val="00773F82"/>
    <w:rsid w:val="00774EB4"/>
    <w:rsid w:val="007763C5"/>
    <w:rsid w:val="00776751"/>
    <w:rsid w:val="00777328"/>
    <w:rsid w:val="00781DA3"/>
    <w:rsid w:val="007828D3"/>
    <w:rsid w:val="00782EFD"/>
    <w:rsid w:val="0078376C"/>
    <w:rsid w:val="00783F60"/>
    <w:rsid w:val="00783FB5"/>
    <w:rsid w:val="00786003"/>
    <w:rsid w:val="00786072"/>
    <w:rsid w:val="00786162"/>
    <w:rsid w:val="00786294"/>
    <w:rsid w:val="007879F1"/>
    <w:rsid w:val="007900E2"/>
    <w:rsid w:val="007906A7"/>
    <w:rsid w:val="00790A46"/>
    <w:rsid w:val="00791227"/>
    <w:rsid w:val="0079239F"/>
    <w:rsid w:val="00792A38"/>
    <w:rsid w:val="0079346C"/>
    <w:rsid w:val="007934BF"/>
    <w:rsid w:val="00795D82"/>
    <w:rsid w:val="0079601A"/>
    <w:rsid w:val="00796AD5"/>
    <w:rsid w:val="007970F5"/>
    <w:rsid w:val="007A1E40"/>
    <w:rsid w:val="007A2A09"/>
    <w:rsid w:val="007A2C97"/>
    <w:rsid w:val="007A3452"/>
    <w:rsid w:val="007A3BC4"/>
    <w:rsid w:val="007A4313"/>
    <w:rsid w:val="007A54F6"/>
    <w:rsid w:val="007A573E"/>
    <w:rsid w:val="007A5CB2"/>
    <w:rsid w:val="007A655E"/>
    <w:rsid w:val="007A7361"/>
    <w:rsid w:val="007A7849"/>
    <w:rsid w:val="007A7A71"/>
    <w:rsid w:val="007B00FF"/>
    <w:rsid w:val="007B02FC"/>
    <w:rsid w:val="007B0A6A"/>
    <w:rsid w:val="007B107F"/>
    <w:rsid w:val="007B1525"/>
    <w:rsid w:val="007B2831"/>
    <w:rsid w:val="007B4277"/>
    <w:rsid w:val="007B44BC"/>
    <w:rsid w:val="007B487C"/>
    <w:rsid w:val="007B513C"/>
    <w:rsid w:val="007B54C6"/>
    <w:rsid w:val="007B5C84"/>
    <w:rsid w:val="007B5E54"/>
    <w:rsid w:val="007B6328"/>
    <w:rsid w:val="007B6331"/>
    <w:rsid w:val="007B7778"/>
    <w:rsid w:val="007C049C"/>
    <w:rsid w:val="007C0C5A"/>
    <w:rsid w:val="007C1C1A"/>
    <w:rsid w:val="007C215E"/>
    <w:rsid w:val="007C2557"/>
    <w:rsid w:val="007C37DF"/>
    <w:rsid w:val="007C3969"/>
    <w:rsid w:val="007C3E5B"/>
    <w:rsid w:val="007C575F"/>
    <w:rsid w:val="007C6FB8"/>
    <w:rsid w:val="007C7A9D"/>
    <w:rsid w:val="007D3087"/>
    <w:rsid w:val="007D3A90"/>
    <w:rsid w:val="007D486F"/>
    <w:rsid w:val="007D51FF"/>
    <w:rsid w:val="007D585E"/>
    <w:rsid w:val="007D5F20"/>
    <w:rsid w:val="007D60B6"/>
    <w:rsid w:val="007D6C9F"/>
    <w:rsid w:val="007D6F43"/>
    <w:rsid w:val="007D758F"/>
    <w:rsid w:val="007E0022"/>
    <w:rsid w:val="007E029F"/>
    <w:rsid w:val="007E0A57"/>
    <w:rsid w:val="007E1F36"/>
    <w:rsid w:val="007E2E9C"/>
    <w:rsid w:val="007E31BF"/>
    <w:rsid w:val="007E3775"/>
    <w:rsid w:val="007E3B56"/>
    <w:rsid w:val="007E5DC1"/>
    <w:rsid w:val="007E6732"/>
    <w:rsid w:val="007E6C6F"/>
    <w:rsid w:val="007E6F5F"/>
    <w:rsid w:val="007E73B2"/>
    <w:rsid w:val="007E7488"/>
    <w:rsid w:val="007E7B8B"/>
    <w:rsid w:val="007F012E"/>
    <w:rsid w:val="007F0BC8"/>
    <w:rsid w:val="007F10DE"/>
    <w:rsid w:val="007F284F"/>
    <w:rsid w:val="007F3213"/>
    <w:rsid w:val="007F3410"/>
    <w:rsid w:val="007F34FD"/>
    <w:rsid w:val="007F40DC"/>
    <w:rsid w:val="007F4249"/>
    <w:rsid w:val="007F5825"/>
    <w:rsid w:val="007F6BD0"/>
    <w:rsid w:val="007F6FB5"/>
    <w:rsid w:val="007F7728"/>
    <w:rsid w:val="007F7E0F"/>
    <w:rsid w:val="007F7FF5"/>
    <w:rsid w:val="008002E8"/>
    <w:rsid w:val="008004DC"/>
    <w:rsid w:val="00800788"/>
    <w:rsid w:val="008032F5"/>
    <w:rsid w:val="00804624"/>
    <w:rsid w:val="00805D06"/>
    <w:rsid w:val="008104E6"/>
    <w:rsid w:val="0081054E"/>
    <w:rsid w:val="00811A48"/>
    <w:rsid w:val="00811ADF"/>
    <w:rsid w:val="00811B11"/>
    <w:rsid w:val="0081223B"/>
    <w:rsid w:val="008130C9"/>
    <w:rsid w:val="00813127"/>
    <w:rsid w:val="00814474"/>
    <w:rsid w:val="00815AFA"/>
    <w:rsid w:val="00815F69"/>
    <w:rsid w:val="008169A2"/>
    <w:rsid w:val="008203D9"/>
    <w:rsid w:val="00821A92"/>
    <w:rsid w:val="00822057"/>
    <w:rsid w:val="00822583"/>
    <w:rsid w:val="0082260F"/>
    <w:rsid w:val="00822BF5"/>
    <w:rsid w:val="00822FCA"/>
    <w:rsid w:val="00823D86"/>
    <w:rsid w:val="00824930"/>
    <w:rsid w:val="00825C46"/>
    <w:rsid w:val="008265D7"/>
    <w:rsid w:val="00827AB8"/>
    <w:rsid w:val="008327FF"/>
    <w:rsid w:val="00832A19"/>
    <w:rsid w:val="00832C42"/>
    <w:rsid w:val="00832C47"/>
    <w:rsid w:val="00832EB1"/>
    <w:rsid w:val="00833048"/>
    <w:rsid w:val="00833459"/>
    <w:rsid w:val="00833460"/>
    <w:rsid w:val="00833537"/>
    <w:rsid w:val="00834087"/>
    <w:rsid w:val="00834109"/>
    <w:rsid w:val="00834AE7"/>
    <w:rsid w:val="00835DF7"/>
    <w:rsid w:val="00836248"/>
    <w:rsid w:val="00836F52"/>
    <w:rsid w:val="00840291"/>
    <w:rsid w:val="00840457"/>
    <w:rsid w:val="00840B59"/>
    <w:rsid w:val="00840C82"/>
    <w:rsid w:val="00842421"/>
    <w:rsid w:val="00842D34"/>
    <w:rsid w:val="00842DE0"/>
    <w:rsid w:val="00842F51"/>
    <w:rsid w:val="008446DD"/>
    <w:rsid w:val="00844B62"/>
    <w:rsid w:val="00846A7D"/>
    <w:rsid w:val="0085016F"/>
    <w:rsid w:val="00850256"/>
    <w:rsid w:val="008503BF"/>
    <w:rsid w:val="0085083D"/>
    <w:rsid w:val="008509CF"/>
    <w:rsid w:val="00852654"/>
    <w:rsid w:val="00852D83"/>
    <w:rsid w:val="00853D09"/>
    <w:rsid w:val="008542D1"/>
    <w:rsid w:val="008544B9"/>
    <w:rsid w:val="00854767"/>
    <w:rsid w:val="008551F3"/>
    <w:rsid w:val="008557E2"/>
    <w:rsid w:val="008566EF"/>
    <w:rsid w:val="00857B85"/>
    <w:rsid w:val="00857F6D"/>
    <w:rsid w:val="00860116"/>
    <w:rsid w:val="008602EE"/>
    <w:rsid w:val="008611E3"/>
    <w:rsid w:val="008616CA"/>
    <w:rsid w:val="00861EFF"/>
    <w:rsid w:val="00861F57"/>
    <w:rsid w:val="008622CE"/>
    <w:rsid w:val="008635F7"/>
    <w:rsid w:val="00863A91"/>
    <w:rsid w:val="00863CCF"/>
    <w:rsid w:val="00864B65"/>
    <w:rsid w:val="00864F0E"/>
    <w:rsid w:val="00866969"/>
    <w:rsid w:val="00873091"/>
    <w:rsid w:val="0087461C"/>
    <w:rsid w:val="008748A4"/>
    <w:rsid w:val="00875412"/>
    <w:rsid w:val="00875C60"/>
    <w:rsid w:val="0087645E"/>
    <w:rsid w:val="00877F8F"/>
    <w:rsid w:val="0088070C"/>
    <w:rsid w:val="00881402"/>
    <w:rsid w:val="0088274C"/>
    <w:rsid w:val="008847C4"/>
    <w:rsid w:val="008853C6"/>
    <w:rsid w:val="00887BBF"/>
    <w:rsid w:val="00890019"/>
    <w:rsid w:val="008902F6"/>
    <w:rsid w:val="008905EC"/>
    <w:rsid w:val="00891E8E"/>
    <w:rsid w:val="0089237B"/>
    <w:rsid w:val="00892676"/>
    <w:rsid w:val="008926B2"/>
    <w:rsid w:val="00893AA8"/>
    <w:rsid w:val="00894474"/>
    <w:rsid w:val="008946B9"/>
    <w:rsid w:val="008946CF"/>
    <w:rsid w:val="00895A41"/>
    <w:rsid w:val="00895FBE"/>
    <w:rsid w:val="00897273"/>
    <w:rsid w:val="008A0363"/>
    <w:rsid w:val="008A1148"/>
    <w:rsid w:val="008A12E1"/>
    <w:rsid w:val="008A1B70"/>
    <w:rsid w:val="008A299E"/>
    <w:rsid w:val="008A2F42"/>
    <w:rsid w:val="008A4552"/>
    <w:rsid w:val="008A49F9"/>
    <w:rsid w:val="008A4A2F"/>
    <w:rsid w:val="008A6200"/>
    <w:rsid w:val="008A636D"/>
    <w:rsid w:val="008A6686"/>
    <w:rsid w:val="008A7713"/>
    <w:rsid w:val="008B20FA"/>
    <w:rsid w:val="008B22B0"/>
    <w:rsid w:val="008B2CB8"/>
    <w:rsid w:val="008B395B"/>
    <w:rsid w:val="008B427F"/>
    <w:rsid w:val="008B4D2C"/>
    <w:rsid w:val="008B5CF0"/>
    <w:rsid w:val="008B7429"/>
    <w:rsid w:val="008C00DA"/>
    <w:rsid w:val="008C0366"/>
    <w:rsid w:val="008C331D"/>
    <w:rsid w:val="008C33C6"/>
    <w:rsid w:val="008C4B60"/>
    <w:rsid w:val="008C4D08"/>
    <w:rsid w:val="008C557B"/>
    <w:rsid w:val="008D06D4"/>
    <w:rsid w:val="008D118C"/>
    <w:rsid w:val="008D1812"/>
    <w:rsid w:val="008D2774"/>
    <w:rsid w:val="008D28E3"/>
    <w:rsid w:val="008D31B3"/>
    <w:rsid w:val="008D3679"/>
    <w:rsid w:val="008D3AC8"/>
    <w:rsid w:val="008D54E5"/>
    <w:rsid w:val="008D63F8"/>
    <w:rsid w:val="008D7956"/>
    <w:rsid w:val="008E08DA"/>
    <w:rsid w:val="008E0F04"/>
    <w:rsid w:val="008E12B7"/>
    <w:rsid w:val="008E1C7B"/>
    <w:rsid w:val="008E29F8"/>
    <w:rsid w:val="008E2AD6"/>
    <w:rsid w:val="008E342E"/>
    <w:rsid w:val="008E3B43"/>
    <w:rsid w:val="008E3F6D"/>
    <w:rsid w:val="008E4D9B"/>
    <w:rsid w:val="008E5883"/>
    <w:rsid w:val="008E5D0C"/>
    <w:rsid w:val="008E6B85"/>
    <w:rsid w:val="008F00F3"/>
    <w:rsid w:val="008F1731"/>
    <w:rsid w:val="008F201F"/>
    <w:rsid w:val="008F2073"/>
    <w:rsid w:val="008F4F20"/>
    <w:rsid w:val="008F529C"/>
    <w:rsid w:val="008F5683"/>
    <w:rsid w:val="008F67AA"/>
    <w:rsid w:val="008F69B6"/>
    <w:rsid w:val="008F6EF9"/>
    <w:rsid w:val="00900181"/>
    <w:rsid w:val="00900BB5"/>
    <w:rsid w:val="009010C1"/>
    <w:rsid w:val="00902869"/>
    <w:rsid w:val="009044B5"/>
    <w:rsid w:val="009050DF"/>
    <w:rsid w:val="00905123"/>
    <w:rsid w:val="00906337"/>
    <w:rsid w:val="00910C20"/>
    <w:rsid w:val="00911E1E"/>
    <w:rsid w:val="0091396F"/>
    <w:rsid w:val="00913A25"/>
    <w:rsid w:val="00914AF0"/>
    <w:rsid w:val="00915175"/>
    <w:rsid w:val="00915C3B"/>
    <w:rsid w:val="00916AB2"/>
    <w:rsid w:val="0091715E"/>
    <w:rsid w:val="009173FF"/>
    <w:rsid w:val="00917D76"/>
    <w:rsid w:val="00917DB0"/>
    <w:rsid w:val="00920328"/>
    <w:rsid w:val="0092036F"/>
    <w:rsid w:val="009205EE"/>
    <w:rsid w:val="009212D8"/>
    <w:rsid w:val="00921673"/>
    <w:rsid w:val="00921C87"/>
    <w:rsid w:val="009220E3"/>
    <w:rsid w:val="00922503"/>
    <w:rsid w:val="009228E9"/>
    <w:rsid w:val="00923A1D"/>
    <w:rsid w:val="00923C6C"/>
    <w:rsid w:val="00924022"/>
    <w:rsid w:val="00924797"/>
    <w:rsid w:val="00924D15"/>
    <w:rsid w:val="00925184"/>
    <w:rsid w:val="00925475"/>
    <w:rsid w:val="00925BE0"/>
    <w:rsid w:val="00925E20"/>
    <w:rsid w:val="00926050"/>
    <w:rsid w:val="00926817"/>
    <w:rsid w:val="009273BD"/>
    <w:rsid w:val="00927A63"/>
    <w:rsid w:val="009300A2"/>
    <w:rsid w:val="00930DB9"/>
    <w:rsid w:val="00931148"/>
    <w:rsid w:val="009316B8"/>
    <w:rsid w:val="009316C5"/>
    <w:rsid w:val="00931CC7"/>
    <w:rsid w:val="0093219C"/>
    <w:rsid w:val="00932626"/>
    <w:rsid w:val="009326B3"/>
    <w:rsid w:val="00932C80"/>
    <w:rsid w:val="00933364"/>
    <w:rsid w:val="00934143"/>
    <w:rsid w:val="00934A12"/>
    <w:rsid w:val="009354EC"/>
    <w:rsid w:val="009363C1"/>
    <w:rsid w:val="0093740B"/>
    <w:rsid w:val="00941667"/>
    <w:rsid w:val="00941D5C"/>
    <w:rsid w:val="0094322E"/>
    <w:rsid w:val="0094386C"/>
    <w:rsid w:val="00943DE6"/>
    <w:rsid w:val="009443E6"/>
    <w:rsid w:val="00944422"/>
    <w:rsid w:val="00944FED"/>
    <w:rsid w:val="00945D6E"/>
    <w:rsid w:val="00945F7C"/>
    <w:rsid w:val="009478AA"/>
    <w:rsid w:val="009478BC"/>
    <w:rsid w:val="0095022A"/>
    <w:rsid w:val="009505AD"/>
    <w:rsid w:val="00950C64"/>
    <w:rsid w:val="009517AA"/>
    <w:rsid w:val="0095225E"/>
    <w:rsid w:val="00952863"/>
    <w:rsid w:val="009531C8"/>
    <w:rsid w:val="00953909"/>
    <w:rsid w:val="00954368"/>
    <w:rsid w:val="00954723"/>
    <w:rsid w:val="00954E87"/>
    <w:rsid w:val="00956ADA"/>
    <w:rsid w:val="00956BBE"/>
    <w:rsid w:val="00957AAE"/>
    <w:rsid w:val="0096100D"/>
    <w:rsid w:val="009612AD"/>
    <w:rsid w:val="0096136F"/>
    <w:rsid w:val="00963B95"/>
    <w:rsid w:val="00964089"/>
    <w:rsid w:val="00965229"/>
    <w:rsid w:val="0096582C"/>
    <w:rsid w:val="00965978"/>
    <w:rsid w:val="0096659C"/>
    <w:rsid w:val="00966EDF"/>
    <w:rsid w:val="00967AA3"/>
    <w:rsid w:val="009703B4"/>
    <w:rsid w:val="00970799"/>
    <w:rsid w:val="00970B64"/>
    <w:rsid w:val="0097122D"/>
    <w:rsid w:val="0097124E"/>
    <w:rsid w:val="00971C68"/>
    <w:rsid w:val="00971CDD"/>
    <w:rsid w:val="009726B2"/>
    <w:rsid w:val="00973ADD"/>
    <w:rsid w:val="00974619"/>
    <w:rsid w:val="009753C1"/>
    <w:rsid w:val="009759E0"/>
    <w:rsid w:val="00976206"/>
    <w:rsid w:val="009766A9"/>
    <w:rsid w:val="00976D3F"/>
    <w:rsid w:val="009773AF"/>
    <w:rsid w:val="009777F3"/>
    <w:rsid w:val="00977EB2"/>
    <w:rsid w:val="009821CE"/>
    <w:rsid w:val="00982E9A"/>
    <w:rsid w:val="0098310F"/>
    <w:rsid w:val="00983E45"/>
    <w:rsid w:val="0098511A"/>
    <w:rsid w:val="00985664"/>
    <w:rsid w:val="00985BA1"/>
    <w:rsid w:val="00986488"/>
    <w:rsid w:val="00986600"/>
    <w:rsid w:val="00986B2A"/>
    <w:rsid w:val="00986DCC"/>
    <w:rsid w:val="0098709C"/>
    <w:rsid w:val="00992A46"/>
    <w:rsid w:val="00992B3C"/>
    <w:rsid w:val="00992FBD"/>
    <w:rsid w:val="00993BC5"/>
    <w:rsid w:val="00994758"/>
    <w:rsid w:val="00994C6E"/>
    <w:rsid w:val="00995104"/>
    <w:rsid w:val="00995533"/>
    <w:rsid w:val="00995776"/>
    <w:rsid w:val="009958AD"/>
    <w:rsid w:val="00995D3C"/>
    <w:rsid w:val="009974E7"/>
    <w:rsid w:val="00997AF1"/>
    <w:rsid w:val="009A0368"/>
    <w:rsid w:val="009A083F"/>
    <w:rsid w:val="009A174F"/>
    <w:rsid w:val="009A1D8C"/>
    <w:rsid w:val="009A2849"/>
    <w:rsid w:val="009A2C99"/>
    <w:rsid w:val="009A3C56"/>
    <w:rsid w:val="009A3D33"/>
    <w:rsid w:val="009A4906"/>
    <w:rsid w:val="009A4B8B"/>
    <w:rsid w:val="009A5012"/>
    <w:rsid w:val="009A6433"/>
    <w:rsid w:val="009A643D"/>
    <w:rsid w:val="009B0417"/>
    <w:rsid w:val="009B171D"/>
    <w:rsid w:val="009B26B2"/>
    <w:rsid w:val="009B4526"/>
    <w:rsid w:val="009B64FE"/>
    <w:rsid w:val="009B6CD7"/>
    <w:rsid w:val="009B74C3"/>
    <w:rsid w:val="009B7AB6"/>
    <w:rsid w:val="009C065B"/>
    <w:rsid w:val="009C2A93"/>
    <w:rsid w:val="009C2ECA"/>
    <w:rsid w:val="009C3FB3"/>
    <w:rsid w:val="009C426F"/>
    <w:rsid w:val="009C4475"/>
    <w:rsid w:val="009C47DF"/>
    <w:rsid w:val="009C5578"/>
    <w:rsid w:val="009C5E66"/>
    <w:rsid w:val="009C68F0"/>
    <w:rsid w:val="009C73CA"/>
    <w:rsid w:val="009C7608"/>
    <w:rsid w:val="009C7993"/>
    <w:rsid w:val="009D09EA"/>
    <w:rsid w:val="009D0A6C"/>
    <w:rsid w:val="009D0B83"/>
    <w:rsid w:val="009D1AFE"/>
    <w:rsid w:val="009D217B"/>
    <w:rsid w:val="009D2240"/>
    <w:rsid w:val="009D29A6"/>
    <w:rsid w:val="009D2CCA"/>
    <w:rsid w:val="009D3F23"/>
    <w:rsid w:val="009D42E3"/>
    <w:rsid w:val="009D5105"/>
    <w:rsid w:val="009D52BF"/>
    <w:rsid w:val="009D52DA"/>
    <w:rsid w:val="009D56C5"/>
    <w:rsid w:val="009D5A53"/>
    <w:rsid w:val="009D654F"/>
    <w:rsid w:val="009D6DEF"/>
    <w:rsid w:val="009D7A17"/>
    <w:rsid w:val="009E09D3"/>
    <w:rsid w:val="009E24F4"/>
    <w:rsid w:val="009E3186"/>
    <w:rsid w:val="009E3BC6"/>
    <w:rsid w:val="009E4496"/>
    <w:rsid w:val="009E6B06"/>
    <w:rsid w:val="009E6F37"/>
    <w:rsid w:val="009E7B1F"/>
    <w:rsid w:val="009F12FA"/>
    <w:rsid w:val="009F142F"/>
    <w:rsid w:val="009F1587"/>
    <w:rsid w:val="009F19AD"/>
    <w:rsid w:val="009F21F8"/>
    <w:rsid w:val="009F22E3"/>
    <w:rsid w:val="009F27EA"/>
    <w:rsid w:val="009F301C"/>
    <w:rsid w:val="009F3914"/>
    <w:rsid w:val="009F48D1"/>
    <w:rsid w:val="009F49A6"/>
    <w:rsid w:val="009F6EF5"/>
    <w:rsid w:val="009F7E91"/>
    <w:rsid w:val="009F7F7C"/>
    <w:rsid w:val="00A0019C"/>
    <w:rsid w:val="00A00A98"/>
    <w:rsid w:val="00A02039"/>
    <w:rsid w:val="00A02715"/>
    <w:rsid w:val="00A0280B"/>
    <w:rsid w:val="00A0340E"/>
    <w:rsid w:val="00A0488F"/>
    <w:rsid w:val="00A05422"/>
    <w:rsid w:val="00A05662"/>
    <w:rsid w:val="00A05D95"/>
    <w:rsid w:val="00A06116"/>
    <w:rsid w:val="00A067C4"/>
    <w:rsid w:val="00A067E5"/>
    <w:rsid w:val="00A06B41"/>
    <w:rsid w:val="00A06F40"/>
    <w:rsid w:val="00A06F9E"/>
    <w:rsid w:val="00A1060E"/>
    <w:rsid w:val="00A10645"/>
    <w:rsid w:val="00A113A0"/>
    <w:rsid w:val="00A116DB"/>
    <w:rsid w:val="00A121D6"/>
    <w:rsid w:val="00A12682"/>
    <w:rsid w:val="00A1340F"/>
    <w:rsid w:val="00A1383D"/>
    <w:rsid w:val="00A1457A"/>
    <w:rsid w:val="00A14A54"/>
    <w:rsid w:val="00A14DA7"/>
    <w:rsid w:val="00A158E2"/>
    <w:rsid w:val="00A167E2"/>
    <w:rsid w:val="00A16975"/>
    <w:rsid w:val="00A1743A"/>
    <w:rsid w:val="00A177A0"/>
    <w:rsid w:val="00A178E4"/>
    <w:rsid w:val="00A17FAB"/>
    <w:rsid w:val="00A20C6D"/>
    <w:rsid w:val="00A2132F"/>
    <w:rsid w:val="00A21592"/>
    <w:rsid w:val="00A217A3"/>
    <w:rsid w:val="00A227DF"/>
    <w:rsid w:val="00A22987"/>
    <w:rsid w:val="00A2440D"/>
    <w:rsid w:val="00A24C8B"/>
    <w:rsid w:val="00A24DE1"/>
    <w:rsid w:val="00A25881"/>
    <w:rsid w:val="00A26D5F"/>
    <w:rsid w:val="00A3010D"/>
    <w:rsid w:val="00A30A59"/>
    <w:rsid w:val="00A31342"/>
    <w:rsid w:val="00A3201E"/>
    <w:rsid w:val="00A32E0C"/>
    <w:rsid w:val="00A33482"/>
    <w:rsid w:val="00A33A52"/>
    <w:rsid w:val="00A33DFC"/>
    <w:rsid w:val="00A34074"/>
    <w:rsid w:val="00A348D0"/>
    <w:rsid w:val="00A35DB6"/>
    <w:rsid w:val="00A36373"/>
    <w:rsid w:val="00A369AF"/>
    <w:rsid w:val="00A37194"/>
    <w:rsid w:val="00A37A8B"/>
    <w:rsid w:val="00A37EE7"/>
    <w:rsid w:val="00A40871"/>
    <w:rsid w:val="00A41122"/>
    <w:rsid w:val="00A414E6"/>
    <w:rsid w:val="00A42B2C"/>
    <w:rsid w:val="00A43162"/>
    <w:rsid w:val="00A45385"/>
    <w:rsid w:val="00A458DE"/>
    <w:rsid w:val="00A46060"/>
    <w:rsid w:val="00A46A4D"/>
    <w:rsid w:val="00A47283"/>
    <w:rsid w:val="00A477E1"/>
    <w:rsid w:val="00A47884"/>
    <w:rsid w:val="00A4795F"/>
    <w:rsid w:val="00A50149"/>
    <w:rsid w:val="00A50D7F"/>
    <w:rsid w:val="00A514B3"/>
    <w:rsid w:val="00A51706"/>
    <w:rsid w:val="00A51B30"/>
    <w:rsid w:val="00A52AE8"/>
    <w:rsid w:val="00A5337E"/>
    <w:rsid w:val="00A54CD3"/>
    <w:rsid w:val="00A54DD5"/>
    <w:rsid w:val="00A5600F"/>
    <w:rsid w:val="00A604A6"/>
    <w:rsid w:val="00A60950"/>
    <w:rsid w:val="00A61025"/>
    <w:rsid w:val="00A61067"/>
    <w:rsid w:val="00A611AA"/>
    <w:rsid w:val="00A615EA"/>
    <w:rsid w:val="00A61F5A"/>
    <w:rsid w:val="00A621B9"/>
    <w:rsid w:val="00A632A4"/>
    <w:rsid w:val="00A63610"/>
    <w:rsid w:val="00A63E01"/>
    <w:rsid w:val="00A641D1"/>
    <w:rsid w:val="00A64828"/>
    <w:rsid w:val="00A661E0"/>
    <w:rsid w:val="00A66C8C"/>
    <w:rsid w:val="00A66F61"/>
    <w:rsid w:val="00A70501"/>
    <w:rsid w:val="00A71182"/>
    <w:rsid w:val="00A71A4C"/>
    <w:rsid w:val="00A72A16"/>
    <w:rsid w:val="00A72DB6"/>
    <w:rsid w:val="00A73363"/>
    <w:rsid w:val="00A73779"/>
    <w:rsid w:val="00A738D3"/>
    <w:rsid w:val="00A74731"/>
    <w:rsid w:val="00A74E4C"/>
    <w:rsid w:val="00A75A9F"/>
    <w:rsid w:val="00A75AE1"/>
    <w:rsid w:val="00A75BFB"/>
    <w:rsid w:val="00A77A29"/>
    <w:rsid w:val="00A80B4C"/>
    <w:rsid w:val="00A813F3"/>
    <w:rsid w:val="00A815B4"/>
    <w:rsid w:val="00A81B7E"/>
    <w:rsid w:val="00A827AC"/>
    <w:rsid w:val="00A82F9F"/>
    <w:rsid w:val="00A849D9"/>
    <w:rsid w:val="00A850FD"/>
    <w:rsid w:val="00A857D2"/>
    <w:rsid w:val="00A8625F"/>
    <w:rsid w:val="00A90545"/>
    <w:rsid w:val="00A912C0"/>
    <w:rsid w:val="00A91344"/>
    <w:rsid w:val="00A9245D"/>
    <w:rsid w:val="00A92608"/>
    <w:rsid w:val="00A93753"/>
    <w:rsid w:val="00A94FDF"/>
    <w:rsid w:val="00A956AF"/>
    <w:rsid w:val="00A9594F"/>
    <w:rsid w:val="00A95B58"/>
    <w:rsid w:val="00A97636"/>
    <w:rsid w:val="00A97777"/>
    <w:rsid w:val="00AA029F"/>
    <w:rsid w:val="00AA08A8"/>
    <w:rsid w:val="00AA1716"/>
    <w:rsid w:val="00AA223C"/>
    <w:rsid w:val="00AA377F"/>
    <w:rsid w:val="00AA49AB"/>
    <w:rsid w:val="00AA51E8"/>
    <w:rsid w:val="00AA6D98"/>
    <w:rsid w:val="00AA7B89"/>
    <w:rsid w:val="00AB1501"/>
    <w:rsid w:val="00AB1FC1"/>
    <w:rsid w:val="00AB396F"/>
    <w:rsid w:val="00AB452E"/>
    <w:rsid w:val="00AB48F7"/>
    <w:rsid w:val="00AB4EEB"/>
    <w:rsid w:val="00AB6F59"/>
    <w:rsid w:val="00AB744F"/>
    <w:rsid w:val="00AB7D32"/>
    <w:rsid w:val="00AC066A"/>
    <w:rsid w:val="00AC0A26"/>
    <w:rsid w:val="00AC0D3F"/>
    <w:rsid w:val="00AC1A45"/>
    <w:rsid w:val="00AC1B26"/>
    <w:rsid w:val="00AC2CA2"/>
    <w:rsid w:val="00AC354D"/>
    <w:rsid w:val="00AC4004"/>
    <w:rsid w:val="00AC4077"/>
    <w:rsid w:val="00AC4292"/>
    <w:rsid w:val="00AC6A5C"/>
    <w:rsid w:val="00AC717B"/>
    <w:rsid w:val="00AD1508"/>
    <w:rsid w:val="00AD30B7"/>
    <w:rsid w:val="00AD30C5"/>
    <w:rsid w:val="00AD4541"/>
    <w:rsid w:val="00AD585F"/>
    <w:rsid w:val="00AD5CB9"/>
    <w:rsid w:val="00AD6D50"/>
    <w:rsid w:val="00AD6DC9"/>
    <w:rsid w:val="00AD6DDC"/>
    <w:rsid w:val="00AD7126"/>
    <w:rsid w:val="00AD7193"/>
    <w:rsid w:val="00AD7920"/>
    <w:rsid w:val="00AE0B2C"/>
    <w:rsid w:val="00AE1C77"/>
    <w:rsid w:val="00AE3BE3"/>
    <w:rsid w:val="00AE439A"/>
    <w:rsid w:val="00AE444E"/>
    <w:rsid w:val="00AE4E2A"/>
    <w:rsid w:val="00AE4F79"/>
    <w:rsid w:val="00AE5507"/>
    <w:rsid w:val="00AE5BF4"/>
    <w:rsid w:val="00AE6898"/>
    <w:rsid w:val="00AE6AD2"/>
    <w:rsid w:val="00AF021D"/>
    <w:rsid w:val="00AF4498"/>
    <w:rsid w:val="00AF50A1"/>
    <w:rsid w:val="00AF57C4"/>
    <w:rsid w:val="00AF5B54"/>
    <w:rsid w:val="00AF626F"/>
    <w:rsid w:val="00AF632C"/>
    <w:rsid w:val="00AF6BF9"/>
    <w:rsid w:val="00B00BE9"/>
    <w:rsid w:val="00B01436"/>
    <w:rsid w:val="00B01BB9"/>
    <w:rsid w:val="00B01C29"/>
    <w:rsid w:val="00B03746"/>
    <w:rsid w:val="00B044B9"/>
    <w:rsid w:val="00B05569"/>
    <w:rsid w:val="00B064D5"/>
    <w:rsid w:val="00B06826"/>
    <w:rsid w:val="00B06EF0"/>
    <w:rsid w:val="00B0772E"/>
    <w:rsid w:val="00B07AA1"/>
    <w:rsid w:val="00B07D78"/>
    <w:rsid w:val="00B10BDA"/>
    <w:rsid w:val="00B122CC"/>
    <w:rsid w:val="00B12465"/>
    <w:rsid w:val="00B1290F"/>
    <w:rsid w:val="00B14252"/>
    <w:rsid w:val="00B148FA"/>
    <w:rsid w:val="00B14EE8"/>
    <w:rsid w:val="00B16120"/>
    <w:rsid w:val="00B16CEB"/>
    <w:rsid w:val="00B1765A"/>
    <w:rsid w:val="00B228A7"/>
    <w:rsid w:val="00B22F39"/>
    <w:rsid w:val="00B23ABB"/>
    <w:rsid w:val="00B24698"/>
    <w:rsid w:val="00B2543B"/>
    <w:rsid w:val="00B26B5B"/>
    <w:rsid w:val="00B304DF"/>
    <w:rsid w:val="00B305E5"/>
    <w:rsid w:val="00B30ACC"/>
    <w:rsid w:val="00B31E65"/>
    <w:rsid w:val="00B31EFA"/>
    <w:rsid w:val="00B32009"/>
    <w:rsid w:val="00B33C59"/>
    <w:rsid w:val="00B33E97"/>
    <w:rsid w:val="00B33FAE"/>
    <w:rsid w:val="00B34C3F"/>
    <w:rsid w:val="00B35240"/>
    <w:rsid w:val="00B36433"/>
    <w:rsid w:val="00B37F91"/>
    <w:rsid w:val="00B41164"/>
    <w:rsid w:val="00B41FE0"/>
    <w:rsid w:val="00B427D8"/>
    <w:rsid w:val="00B43A8B"/>
    <w:rsid w:val="00B43BF0"/>
    <w:rsid w:val="00B43BF5"/>
    <w:rsid w:val="00B43E83"/>
    <w:rsid w:val="00B448B6"/>
    <w:rsid w:val="00B44D80"/>
    <w:rsid w:val="00B44E0A"/>
    <w:rsid w:val="00B4525A"/>
    <w:rsid w:val="00B45688"/>
    <w:rsid w:val="00B479FF"/>
    <w:rsid w:val="00B526AF"/>
    <w:rsid w:val="00B53A61"/>
    <w:rsid w:val="00B546F9"/>
    <w:rsid w:val="00B552F5"/>
    <w:rsid w:val="00B559B1"/>
    <w:rsid w:val="00B559B7"/>
    <w:rsid w:val="00B564E2"/>
    <w:rsid w:val="00B61B77"/>
    <w:rsid w:val="00B61BC8"/>
    <w:rsid w:val="00B62256"/>
    <w:rsid w:val="00B624B0"/>
    <w:rsid w:val="00B64250"/>
    <w:rsid w:val="00B64D2C"/>
    <w:rsid w:val="00B66E93"/>
    <w:rsid w:val="00B677C2"/>
    <w:rsid w:val="00B67A31"/>
    <w:rsid w:val="00B67A81"/>
    <w:rsid w:val="00B71D3F"/>
    <w:rsid w:val="00B720E5"/>
    <w:rsid w:val="00B721A1"/>
    <w:rsid w:val="00B72F3D"/>
    <w:rsid w:val="00B7343F"/>
    <w:rsid w:val="00B73FD0"/>
    <w:rsid w:val="00B77B9C"/>
    <w:rsid w:val="00B8013B"/>
    <w:rsid w:val="00B80BD9"/>
    <w:rsid w:val="00B80E49"/>
    <w:rsid w:val="00B811A4"/>
    <w:rsid w:val="00B81820"/>
    <w:rsid w:val="00B823B5"/>
    <w:rsid w:val="00B82E97"/>
    <w:rsid w:val="00B837F7"/>
    <w:rsid w:val="00B83B5C"/>
    <w:rsid w:val="00B83B8A"/>
    <w:rsid w:val="00B85362"/>
    <w:rsid w:val="00B86900"/>
    <w:rsid w:val="00B91FFE"/>
    <w:rsid w:val="00B93B5C"/>
    <w:rsid w:val="00B94661"/>
    <w:rsid w:val="00B959B9"/>
    <w:rsid w:val="00B95A42"/>
    <w:rsid w:val="00B95A64"/>
    <w:rsid w:val="00B95E17"/>
    <w:rsid w:val="00B96DCF"/>
    <w:rsid w:val="00BA00EE"/>
    <w:rsid w:val="00BA077F"/>
    <w:rsid w:val="00BA0891"/>
    <w:rsid w:val="00BA16F0"/>
    <w:rsid w:val="00BA189B"/>
    <w:rsid w:val="00BA2918"/>
    <w:rsid w:val="00BA2DA6"/>
    <w:rsid w:val="00BA2E0F"/>
    <w:rsid w:val="00BA32F3"/>
    <w:rsid w:val="00BA3338"/>
    <w:rsid w:val="00BA3718"/>
    <w:rsid w:val="00BA6071"/>
    <w:rsid w:val="00BA77C7"/>
    <w:rsid w:val="00BB10B1"/>
    <w:rsid w:val="00BB123A"/>
    <w:rsid w:val="00BB2831"/>
    <w:rsid w:val="00BB36A9"/>
    <w:rsid w:val="00BB3B86"/>
    <w:rsid w:val="00BB4155"/>
    <w:rsid w:val="00BB5097"/>
    <w:rsid w:val="00BB5BE3"/>
    <w:rsid w:val="00BB5CA7"/>
    <w:rsid w:val="00BB5DAA"/>
    <w:rsid w:val="00BB5DEE"/>
    <w:rsid w:val="00BB61B9"/>
    <w:rsid w:val="00BB6215"/>
    <w:rsid w:val="00BB75F5"/>
    <w:rsid w:val="00BB7795"/>
    <w:rsid w:val="00BC2A72"/>
    <w:rsid w:val="00BC2A92"/>
    <w:rsid w:val="00BC2FE2"/>
    <w:rsid w:val="00BC4828"/>
    <w:rsid w:val="00BC53A3"/>
    <w:rsid w:val="00BC67CE"/>
    <w:rsid w:val="00BC6A40"/>
    <w:rsid w:val="00BC79DE"/>
    <w:rsid w:val="00BC7DF0"/>
    <w:rsid w:val="00BC7F74"/>
    <w:rsid w:val="00BD025B"/>
    <w:rsid w:val="00BD043B"/>
    <w:rsid w:val="00BD0B85"/>
    <w:rsid w:val="00BD0DE2"/>
    <w:rsid w:val="00BD2CE2"/>
    <w:rsid w:val="00BD4093"/>
    <w:rsid w:val="00BD41C7"/>
    <w:rsid w:val="00BD41F8"/>
    <w:rsid w:val="00BD4379"/>
    <w:rsid w:val="00BD642E"/>
    <w:rsid w:val="00BD67C5"/>
    <w:rsid w:val="00BD6A61"/>
    <w:rsid w:val="00BD6CC8"/>
    <w:rsid w:val="00BD6D9E"/>
    <w:rsid w:val="00BD7017"/>
    <w:rsid w:val="00BD732C"/>
    <w:rsid w:val="00BD7A7F"/>
    <w:rsid w:val="00BE04B7"/>
    <w:rsid w:val="00BE09D9"/>
    <w:rsid w:val="00BE1D2D"/>
    <w:rsid w:val="00BE2696"/>
    <w:rsid w:val="00BE277F"/>
    <w:rsid w:val="00BE2C8D"/>
    <w:rsid w:val="00BE3622"/>
    <w:rsid w:val="00BE3E62"/>
    <w:rsid w:val="00BE3E78"/>
    <w:rsid w:val="00BE41CD"/>
    <w:rsid w:val="00BE483E"/>
    <w:rsid w:val="00BE559B"/>
    <w:rsid w:val="00BE6144"/>
    <w:rsid w:val="00BE62D9"/>
    <w:rsid w:val="00BE7131"/>
    <w:rsid w:val="00BE76BE"/>
    <w:rsid w:val="00BE78C4"/>
    <w:rsid w:val="00BF03AB"/>
    <w:rsid w:val="00BF0C70"/>
    <w:rsid w:val="00BF0CB7"/>
    <w:rsid w:val="00BF0F26"/>
    <w:rsid w:val="00BF26F6"/>
    <w:rsid w:val="00BF2BD2"/>
    <w:rsid w:val="00BF3AB2"/>
    <w:rsid w:val="00BF407C"/>
    <w:rsid w:val="00BF41BA"/>
    <w:rsid w:val="00BF4427"/>
    <w:rsid w:val="00BF5204"/>
    <w:rsid w:val="00BF53B8"/>
    <w:rsid w:val="00BF5473"/>
    <w:rsid w:val="00BF5EE5"/>
    <w:rsid w:val="00BF6E02"/>
    <w:rsid w:val="00BF7113"/>
    <w:rsid w:val="00BF74B4"/>
    <w:rsid w:val="00BF75C0"/>
    <w:rsid w:val="00BF75E9"/>
    <w:rsid w:val="00C00434"/>
    <w:rsid w:val="00C01131"/>
    <w:rsid w:val="00C02503"/>
    <w:rsid w:val="00C031F1"/>
    <w:rsid w:val="00C04129"/>
    <w:rsid w:val="00C041BC"/>
    <w:rsid w:val="00C04E25"/>
    <w:rsid w:val="00C05059"/>
    <w:rsid w:val="00C05AAB"/>
    <w:rsid w:val="00C06A97"/>
    <w:rsid w:val="00C071A6"/>
    <w:rsid w:val="00C07520"/>
    <w:rsid w:val="00C10146"/>
    <w:rsid w:val="00C103A4"/>
    <w:rsid w:val="00C1069C"/>
    <w:rsid w:val="00C11025"/>
    <w:rsid w:val="00C1161F"/>
    <w:rsid w:val="00C118DF"/>
    <w:rsid w:val="00C11E69"/>
    <w:rsid w:val="00C1279F"/>
    <w:rsid w:val="00C1341A"/>
    <w:rsid w:val="00C142BF"/>
    <w:rsid w:val="00C142E9"/>
    <w:rsid w:val="00C143AF"/>
    <w:rsid w:val="00C145B0"/>
    <w:rsid w:val="00C14C63"/>
    <w:rsid w:val="00C15BDF"/>
    <w:rsid w:val="00C162C1"/>
    <w:rsid w:val="00C1707B"/>
    <w:rsid w:val="00C171D0"/>
    <w:rsid w:val="00C17303"/>
    <w:rsid w:val="00C17B5C"/>
    <w:rsid w:val="00C21604"/>
    <w:rsid w:val="00C24547"/>
    <w:rsid w:val="00C24EDA"/>
    <w:rsid w:val="00C25EDB"/>
    <w:rsid w:val="00C26A36"/>
    <w:rsid w:val="00C26BC9"/>
    <w:rsid w:val="00C27AF2"/>
    <w:rsid w:val="00C300B6"/>
    <w:rsid w:val="00C3139D"/>
    <w:rsid w:val="00C321B0"/>
    <w:rsid w:val="00C32425"/>
    <w:rsid w:val="00C328BC"/>
    <w:rsid w:val="00C3329E"/>
    <w:rsid w:val="00C35206"/>
    <w:rsid w:val="00C35474"/>
    <w:rsid w:val="00C355F7"/>
    <w:rsid w:val="00C359B7"/>
    <w:rsid w:val="00C35D5A"/>
    <w:rsid w:val="00C36380"/>
    <w:rsid w:val="00C36503"/>
    <w:rsid w:val="00C36AD8"/>
    <w:rsid w:val="00C36B88"/>
    <w:rsid w:val="00C36D2B"/>
    <w:rsid w:val="00C36D5C"/>
    <w:rsid w:val="00C37848"/>
    <w:rsid w:val="00C37C83"/>
    <w:rsid w:val="00C4067C"/>
    <w:rsid w:val="00C40DB1"/>
    <w:rsid w:val="00C411F9"/>
    <w:rsid w:val="00C42CAB"/>
    <w:rsid w:val="00C44B3D"/>
    <w:rsid w:val="00C44F6E"/>
    <w:rsid w:val="00C458DA"/>
    <w:rsid w:val="00C47058"/>
    <w:rsid w:val="00C472EB"/>
    <w:rsid w:val="00C475FE"/>
    <w:rsid w:val="00C51A8F"/>
    <w:rsid w:val="00C5220D"/>
    <w:rsid w:val="00C5281D"/>
    <w:rsid w:val="00C529C7"/>
    <w:rsid w:val="00C54468"/>
    <w:rsid w:val="00C547DF"/>
    <w:rsid w:val="00C54933"/>
    <w:rsid w:val="00C553D0"/>
    <w:rsid w:val="00C55F4F"/>
    <w:rsid w:val="00C57D80"/>
    <w:rsid w:val="00C57F75"/>
    <w:rsid w:val="00C61353"/>
    <w:rsid w:val="00C617A5"/>
    <w:rsid w:val="00C61BC3"/>
    <w:rsid w:val="00C629FE"/>
    <w:rsid w:val="00C631ED"/>
    <w:rsid w:val="00C63682"/>
    <w:rsid w:val="00C64195"/>
    <w:rsid w:val="00C642DC"/>
    <w:rsid w:val="00C650E4"/>
    <w:rsid w:val="00C65575"/>
    <w:rsid w:val="00C66026"/>
    <w:rsid w:val="00C67366"/>
    <w:rsid w:val="00C71093"/>
    <w:rsid w:val="00C723CD"/>
    <w:rsid w:val="00C74B22"/>
    <w:rsid w:val="00C75497"/>
    <w:rsid w:val="00C75A4E"/>
    <w:rsid w:val="00C76378"/>
    <w:rsid w:val="00C7770D"/>
    <w:rsid w:val="00C77B78"/>
    <w:rsid w:val="00C802DF"/>
    <w:rsid w:val="00C81759"/>
    <w:rsid w:val="00C81A98"/>
    <w:rsid w:val="00C81E36"/>
    <w:rsid w:val="00C81F64"/>
    <w:rsid w:val="00C8209F"/>
    <w:rsid w:val="00C82302"/>
    <w:rsid w:val="00C82979"/>
    <w:rsid w:val="00C841CF"/>
    <w:rsid w:val="00C84340"/>
    <w:rsid w:val="00C84AFA"/>
    <w:rsid w:val="00C86783"/>
    <w:rsid w:val="00C86DBE"/>
    <w:rsid w:val="00C87863"/>
    <w:rsid w:val="00C90B64"/>
    <w:rsid w:val="00C93C0E"/>
    <w:rsid w:val="00C948AC"/>
    <w:rsid w:val="00C95F9A"/>
    <w:rsid w:val="00C966FD"/>
    <w:rsid w:val="00C96D8D"/>
    <w:rsid w:val="00C97907"/>
    <w:rsid w:val="00CA1517"/>
    <w:rsid w:val="00CA2530"/>
    <w:rsid w:val="00CA367F"/>
    <w:rsid w:val="00CA537F"/>
    <w:rsid w:val="00CA64B2"/>
    <w:rsid w:val="00CA6551"/>
    <w:rsid w:val="00CA6822"/>
    <w:rsid w:val="00CA6DAF"/>
    <w:rsid w:val="00CA6FC4"/>
    <w:rsid w:val="00CA727E"/>
    <w:rsid w:val="00CA72B3"/>
    <w:rsid w:val="00CA7BB5"/>
    <w:rsid w:val="00CB0CB5"/>
    <w:rsid w:val="00CB1175"/>
    <w:rsid w:val="00CB13E6"/>
    <w:rsid w:val="00CB2112"/>
    <w:rsid w:val="00CB2DAA"/>
    <w:rsid w:val="00CB375F"/>
    <w:rsid w:val="00CB39FF"/>
    <w:rsid w:val="00CB44CC"/>
    <w:rsid w:val="00CB4593"/>
    <w:rsid w:val="00CB461A"/>
    <w:rsid w:val="00CB4BE9"/>
    <w:rsid w:val="00CB50A1"/>
    <w:rsid w:val="00CB524A"/>
    <w:rsid w:val="00CB6495"/>
    <w:rsid w:val="00CB6A1F"/>
    <w:rsid w:val="00CB7CA0"/>
    <w:rsid w:val="00CC08F1"/>
    <w:rsid w:val="00CC1BA1"/>
    <w:rsid w:val="00CC25DC"/>
    <w:rsid w:val="00CC3028"/>
    <w:rsid w:val="00CC3540"/>
    <w:rsid w:val="00CC683A"/>
    <w:rsid w:val="00CC6870"/>
    <w:rsid w:val="00CC73A9"/>
    <w:rsid w:val="00CD0021"/>
    <w:rsid w:val="00CD01A2"/>
    <w:rsid w:val="00CD0EE8"/>
    <w:rsid w:val="00CD11F6"/>
    <w:rsid w:val="00CD3306"/>
    <w:rsid w:val="00CD36D4"/>
    <w:rsid w:val="00CD3741"/>
    <w:rsid w:val="00CD5471"/>
    <w:rsid w:val="00CD6021"/>
    <w:rsid w:val="00CD7791"/>
    <w:rsid w:val="00CE0000"/>
    <w:rsid w:val="00CE047E"/>
    <w:rsid w:val="00CE1AD2"/>
    <w:rsid w:val="00CE1F74"/>
    <w:rsid w:val="00CE3218"/>
    <w:rsid w:val="00CE5B30"/>
    <w:rsid w:val="00CE61B4"/>
    <w:rsid w:val="00CE6FA0"/>
    <w:rsid w:val="00CE703B"/>
    <w:rsid w:val="00CF0E12"/>
    <w:rsid w:val="00CF0E82"/>
    <w:rsid w:val="00CF1F8D"/>
    <w:rsid w:val="00CF255D"/>
    <w:rsid w:val="00CF2A05"/>
    <w:rsid w:val="00CF5E03"/>
    <w:rsid w:val="00CF748E"/>
    <w:rsid w:val="00CF792B"/>
    <w:rsid w:val="00D00248"/>
    <w:rsid w:val="00D008D5"/>
    <w:rsid w:val="00D00BFE"/>
    <w:rsid w:val="00D010F6"/>
    <w:rsid w:val="00D021BA"/>
    <w:rsid w:val="00D02D91"/>
    <w:rsid w:val="00D046D4"/>
    <w:rsid w:val="00D04861"/>
    <w:rsid w:val="00D05A67"/>
    <w:rsid w:val="00D05D07"/>
    <w:rsid w:val="00D0627D"/>
    <w:rsid w:val="00D0727D"/>
    <w:rsid w:val="00D074D1"/>
    <w:rsid w:val="00D07742"/>
    <w:rsid w:val="00D07E3D"/>
    <w:rsid w:val="00D101A9"/>
    <w:rsid w:val="00D110EC"/>
    <w:rsid w:val="00D1152A"/>
    <w:rsid w:val="00D11FA0"/>
    <w:rsid w:val="00D1312B"/>
    <w:rsid w:val="00D138D6"/>
    <w:rsid w:val="00D14433"/>
    <w:rsid w:val="00D14F74"/>
    <w:rsid w:val="00D1638B"/>
    <w:rsid w:val="00D1792C"/>
    <w:rsid w:val="00D20C80"/>
    <w:rsid w:val="00D22AE1"/>
    <w:rsid w:val="00D23A12"/>
    <w:rsid w:val="00D24111"/>
    <w:rsid w:val="00D242CE"/>
    <w:rsid w:val="00D258CA"/>
    <w:rsid w:val="00D25A61"/>
    <w:rsid w:val="00D26F7C"/>
    <w:rsid w:val="00D27606"/>
    <w:rsid w:val="00D279A1"/>
    <w:rsid w:val="00D27E14"/>
    <w:rsid w:val="00D30926"/>
    <w:rsid w:val="00D3287F"/>
    <w:rsid w:val="00D334C9"/>
    <w:rsid w:val="00D33920"/>
    <w:rsid w:val="00D33A4B"/>
    <w:rsid w:val="00D33B5F"/>
    <w:rsid w:val="00D3439A"/>
    <w:rsid w:val="00D34E20"/>
    <w:rsid w:val="00D357F4"/>
    <w:rsid w:val="00D369AB"/>
    <w:rsid w:val="00D36BDF"/>
    <w:rsid w:val="00D36D4B"/>
    <w:rsid w:val="00D40377"/>
    <w:rsid w:val="00D40900"/>
    <w:rsid w:val="00D40A54"/>
    <w:rsid w:val="00D41308"/>
    <w:rsid w:val="00D41F9E"/>
    <w:rsid w:val="00D42294"/>
    <w:rsid w:val="00D42377"/>
    <w:rsid w:val="00D42786"/>
    <w:rsid w:val="00D456CD"/>
    <w:rsid w:val="00D45AF2"/>
    <w:rsid w:val="00D4765F"/>
    <w:rsid w:val="00D506E5"/>
    <w:rsid w:val="00D5088B"/>
    <w:rsid w:val="00D508A5"/>
    <w:rsid w:val="00D50F28"/>
    <w:rsid w:val="00D52137"/>
    <w:rsid w:val="00D523F2"/>
    <w:rsid w:val="00D5275A"/>
    <w:rsid w:val="00D527FA"/>
    <w:rsid w:val="00D52EB0"/>
    <w:rsid w:val="00D53430"/>
    <w:rsid w:val="00D5363E"/>
    <w:rsid w:val="00D536C1"/>
    <w:rsid w:val="00D536CC"/>
    <w:rsid w:val="00D546A0"/>
    <w:rsid w:val="00D551F5"/>
    <w:rsid w:val="00D5618B"/>
    <w:rsid w:val="00D5667A"/>
    <w:rsid w:val="00D5710B"/>
    <w:rsid w:val="00D60D83"/>
    <w:rsid w:val="00D615EB"/>
    <w:rsid w:val="00D617AF"/>
    <w:rsid w:val="00D61AA5"/>
    <w:rsid w:val="00D64E6F"/>
    <w:rsid w:val="00D662C5"/>
    <w:rsid w:val="00D67070"/>
    <w:rsid w:val="00D67849"/>
    <w:rsid w:val="00D67B2E"/>
    <w:rsid w:val="00D7091B"/>
    <w:rsid w:val="00D70993"/>
    <w:rsid w:val="00D709C3"/>
    <w:rsid w:val="00D70DCB"/>
    <w:rsid w:val="00D7127F"/>
    <w:rsid w:val="00D715E4"/>
    <w:rsid w:val="00D71F50"/>
    <w:rsid w:val="00D73246"/>
    <w:rsid w:val="00D73F8C"/>
    <w:rsid w:val="00D745EC"/>
    <w:rsid w:val="00D75727"/>
    <w:rsid w:val="00D75CC7"/>
    <w:rsid w:val="00D75D4B"/>
    <w:rsid w:val="00D76827"/>
    <w:rsid w:val="00D77328"/>
    <w:rsid w:val="00D778A2"/>
    <w:rsid w:val="00D778AE"/>
    <w:rsid w:val="00D80631"/>
    <w:rsid w:val="00D8107B"/>
    <w:rsid w:val="00D81806"/>
    <w:rsid w:val="00D81BB6"/>
    <w:rsid w:val="00D8210A"/>
    <w:rsid w:val="00D8216A"/>
    <w:rsid w:val="00D84A4F"/>
    <w:rsid w:val="00D84AAD"/>
    <w:rsid w:val="00D87495"/>
    <w:rsid w:val="00D8778E"/>
    <w:rsid w:val="00D87E40"/>
    <w:rsid w:val="00D90290"/>
    <w:rsid w:val="00D9067A"/>
    <w:rsid w:val="00D907EF"/>
    <w:rsid w:val="00D90B17"/>
    <w:rsid w:val="00D90D08"/>
    <w:rsid w:val="00D920F4"/>
    <w:rsid w:val="00D92693"/>
    <w:rsid w:val="00D92ADF"/>
    <w:rsid w:val="00D9395A"/>
    <w:rsid w:val="00D94A49"/>
    <w:rsid w:val="00D956FA"/>
    <w:rsid w:val="00D96054"/>
    <w:rsid w:val="00D9614C"/>
    <w:rsid w:val="00D968C2"/>
    <w:rsid w:val="00D97571"/>
    <w:rsid w:val="00DA0176"/>
    <w:rsid w:val="00DA077F"/>
    <w:rsid w:val="00DA0C46"/>
    <w:rsid w:val="00DA0FA3"/>
    <w:rsid w:val="00DA1851"/>
    <w:rsid w:val="00DA192E"/>
    <w:rsid w:val="00DA20DE"/>
    <w:rsid w:val="00DA2A14"/>
    <w:rsid w:val="00DA39A2"/>
    <w:rsid w:val="00DA5191"/>
    <w:rsid w:val="00DA53BC"/>
    <w:rsid w:val="00DA5E70"/>
    <w:rsid w:val="00DA6890"/>
    <w:rsid w:val="00DA76DC"/>
    <w:rsid w:val="00DA7D3E"/>
    <w:rsid w:val="00DA7DED"/>
    <w:rsid w:val="00DB01F6"/>
    <w:rsid w:val="00DB0CF2"/>
    <w:rsid w:val="00DB1449"/>
    <w:rsid w:val="00DB16F7"/>
    <w:rsid w:val="00DB18A7"/>
    <w:rsid w:val="00DB2F4B"/>
    <w:rsid w:val="00DB30DF"/>
    <w:rsid w:val="00DB54AE"/>
    <w:rsid w:val="00DB650B"/>
    <w:rsid w:val="00DB6CD9"/>
    <w:rsid w:val="00DB700A"/>
    <w:rsid w:val="00DB7759"/>
    <w:rsid w:val="00DB7B86"/>
    <w:rsid w:val="00DB7D1B"/>
    <w:rsid w:val="00DC1585"/>
    <w:rsid w:val="00DC1A7B"/>
    <w:rsid w:val="00DC208A"/>
    <w:rsid w:val="00DC2355"/>
    <w:rsid w:val="00DC23C6"/>
    <w:rsid w:val="00DC2932"/>
    <w:rsid w:val="00DC2E3B"/>
    <w:rsid w:val="00DC3105"/>
    <w:rsid w:val="00DC347C"/>
    <w:rsid w:val="00DC3D6E"/>
    <w:rsid w:val="00DC42B2"/>
    <w:rsid w:val="00DC5193"/>
    <w:rsid w:val="00DC757D"/>
    <w:rsid w:val="00DD0DDF"/>
    <w:rsid w:val="00DD1192"/>
    <w:rsid w:val="00DD1BA8"/>
    <w:rsid w:val="00DD2423"/>
    <w:rsid w:val="00DD2E98"/>
    <w:rsid w:val="00DD434F"/>
    <w:rsid w:val="00DD5C65"/>
    <w:rsid w:val="00DD6744"/>
    <w:rsid w:val="00DD69C8"/>
    <w:rsid w:val="00DE0602"/>
    <w:rsid w:val="00DE1E0E"/>
    <w:rsid w:val="00DE2AEA"/>
    <w:rsid w:val="00DE5696"/>
    <w:rsid w:val="00DE59C1"/>
    <w:rsid w:val="00DE5EFF"/>
    <w:rsid w:val="00DE7B8A"/>
    <w:rsid w:val="00DE7E67"/>
    <w:rsid w:val="00DE7FDA"/>
    <w:rsid w:val="00DF01F6"/>
    <w:rsid w:val="00DF08C7"/>
    <w:rsid w:val="00DF0FC2"/>
    <w:rsid w:val="00DF1517"/>
    <w:rsid w:val="00DF16B7"/>
    <w:rsid w:val="00DF3060"/>
    <w:rsid w:val="00DF3436"/>
    <w:rsid w:val="00DF350E"/>
    <w:rsid w:val="00DF354F"/>
    <w:rsid w:val="00DF37D1"/>
    <w:rsid w:val="00DF3803"/>
    <w:rsid w:val="00DF3E87"/>
    <w:rsid w:val="00DF4418"/>
    <w:rsid w:val="00DF468A"/>
    <w:rsid w:val="00DF4B4B"/>
    <w:rsid w:val="00DF513E"/>
    <w:rsid w:val="00DF5BE9"/>
    <w:rsid w:val="00DF5FC2"/>
    <w:rsid w:val="00DF723C"/>
    <w:rsid w:val="00E00179"/>
    <w:rsid w:val="00E02584"/>
    <w:rsid w:val="00E02B03"/>
    <w:rsid w:val="00E037AB"/>
    <w:rsid w:val="00E03A1A"/>
    <w:rsid w:val="00E03AC6"/>
    <w:rsid w:val="00E03C96"/>
    <w:rsid w:val="00E069A4"/>
    <w:rsid w:val="00E06D20"/>
    <w:rsid w:val="00E0723C"/>
    <w:rsid w:val="00E074CE"/>
    <w:rsid w:val="00E105FD"/>
    <w:rsid w:val="00E107AE"/>
    <w:rsid w:val="00E115EA"/>
    <w:rsid w:val="00E1326F"/>
    <w:rsid w:val="00E1328B"/>
    <w:rsid w:val="00E13FA4"/>
    <w:rsid w:val="00E1478A"/>
    <w:rsid w:val="00E14961"/>
    <w:rsid w:val="00E14B0C"/>
    <w:rsid w:val="00E1521C"/>
    <w:rsid w:val="00E17C90"/>
    <w:rsid w:val="00E20AA2"/>
    <w:rsid w:val="00E20F68"/>
    <w:rsid w:val="00E21867"/>
    <w:rsid w:val="00E21DE2"/>
    <w:rsid w:val="00E21F41"/>
    <w:rsid w:val="00E23074"/>
    <w:rsid w:val="00E23F99"/>
    <w:rsid w:val="00E25E3A"/>
    <w:rsid w:val="00E276E3"/>
    <w:rsid w:val="00E307F2"/>
    <w:rsid w:val="00E311E0"/>
    <w:rsid w:val="00E31881"/>
    <w:rsid w:val="00E337ED"/>
    <w:rsid w:val="00E34AD5"/>
    <w:rsid w:val="00E3642D"/>
    <w:rsid w:val="00E4100A"/>
    <w:rsid w:val="00E41639"/>
    <w:rsid w:val="00E416C6"/>
    <w:rsid w:val="00E417F1"/>
    <w:rsid w:val="00E41A3F"/>
    <w:rsid w:val="00E41CD9"/>
    <w:rsid w:val="00E43353"/>
    <w:rsid w:val="00E437D1"/>
    <w:rsid w:val="00E43E1B"/>
    <w:rsid w:val="00E4422C"/>
    <w:rsid w:val="00E44504"/>
    <w:rsid w:val="00E449F2"/>
    <w:rsid w:val="00E45796"/>
    <w:rsid w:val="00E45943"/>
    <w:rsid w:val="00E45C3C"/>
    <w:rsid w:val="00E45EFB"/>
    <w:rsid w:val="00E465AD"/>
    <w:rsid w:val="00E46EA3"/>
    <w:rsid w:val="00E4766F"/>
    <w:rsid w:val="00E50383"/>
    <w:rsid w:val="00E50E98"/>
    <w:rsid w:val="00E53075"/>
    <w:rsid w:val="00E53523"/>
    <w:rsid w:val="00E53C0B"/>
    <w:rsid w:val="00E5469F"/>
    <w:rsid w:val="00E54EDF"/>
    <w:rsid w:val="00E55694"/>
    <w:rsid w:val="00E55FB6"/>
    <w:rsid w:val="00E56621"/>
    <w:rsid w:val="00E579EF"/>
    <w:rsid w:val="00E6000A"/>
    <w:rsid w:val="00E60015"/>
    <w:rsid w:val="00E60CEF"/>
    <w:rsid w:val="00E61C8F"/>
    <w:rsid w:val="00E621CB"/>
    <w:rsid w:val="00E64152"/>
    <w:rsid w:val="00E6604D"/>
    <w:rsid w:val="00E663C2"/>
    <w:rsid w:val="00E66F1F"/>
    <w:rsid w:val="00E67BA0"/>
    <w:rsid w:val="00E70122"/>
    <w:rsid w:val="00E71CA0"/>
    <w:rsid w:val="00E73165"/>
    <w:rsid w:val="00E738ED"/>
    <w:rsid w:val="00E73A2D"/>
    <w:rsid w:val="00E73FB0"/>
    <w:rsid w:val="00E74206"/>
    <w:rsid w:val="00E7500F"/>
    <w:rsid w:val="00E75624"/>
    <w:rsid w:val="00E75AC4"/>
    <w:rsid w:val="00E760F1"/>
    <w:rsid w:val="00E76876"/>
    <w:rsid w:val="00E76F0C"/>
    <w:rsid w:val="00E778AD"/>
    <w:rsid w:val="00E803A9"/>
    <w:rsid w:val="00E8069E"/>
    <w:rsid w:val="00E81DB4"/>
    <w:rsid w:val="00E81EC3"/>
    <w:rsid w:val="00E81F4F"/>
    <w:rsid w:val="00E82335"/>
    <w:rsid w:val="00E83332"/>
    <w:rsid w:val="00E8360E"/>
    <w:rsid w:val="00E83869"/>
    <w:rsid w:val="00E84805"/>
    <w:rsid w:val="00E84D9F"/>
    <w:rsid w:val="00E85BB9"/>
    <w:rsid w:val="00E86FD1"/>
    <w:rsid w:val="00E8750B"/>
    <w:rsid w:val="00E90F98"/>
    <w:rsid w:val="00E911C9"/>
    <w:rsid w:val="00E9207F"/>
    <w:rsid w:val="00E926C0"/>
    <w:rsid w:val="00E92958"/>
    <w:rsid w:val="00E92C35"/>
    <w:rsid w:val="00E92E49"/>
    <w:rsid w:val="00E93824"/>
    <w:rsid w:val="00E94523"/>
    <w:rsid w:val="00E94D3B"/>
    <w:rsid w:val="00E952C7"/>
    <w:rsid w:val="00E958BA"/>
    <w:rsid w:val="00E95BF9"/>
    <w:rsid w:val="00E9668C"/>
    <w:rsid w:val="00E972C0"/>
    <w:rsid w:val="00E97EFB"/>
    <w:rsid w:val="00EA01CE"/>
    <w:rsid w:val="00EA01F1"/>
    <w:rsid w:val="00EA21ED"/>
    <w:rsid w:val="00EA2E7A"/>
    <w:rsid w:val="00EA3766"/>
    <w:rsid w:val="00EA5203"/>
    <w:rsid w:val="00EA5BDD"/>
    <w:rsid w:val="00EA5D89"/>
    <w:rsid w:val="00EA6626"/>
    <w:rsid w:val="00EB0392"/>
    <w:rsid w:val="00EB0A87"/>
    <w:rsid w:val="00EB0EE5"/>
    <w:rsid w:val="00EB2D5B"/>
    <w:rsid w:val="00EB37E1"/>
    <w:rsid w:val="00EB4C70"/>
    <w:rsid w:val="00EB5910"/>
    <w:rsid w:val="00EB5F3B"/>
    <w:rsid w:val="00EB690B"/>
    <w:rsid w:val="00EB7DE0"/>
    <w:rsid w:val="00EC01F3"/>
    <w:rsid w:val="00EC0B23"/>
    <w:rsid w:val="00EC0B51"/>
    <w:rsid w:val="00EC0B78"/>
    <w:rsid w:val="00EC25C9"/>
    <w:rsid w:val="00EC2BA2"/>
    <w:rsid w:val="00EC30BE"/>
    <w:rsid w:val="00EC35DE"/>
    <w:rsid w:val="00EC643B"/>
    <w:rsid w:val="00ED10BC"/>
    <w:rsid w:val="00ED1A5C"/>
    <w:rsid w:val="00ED3E2A"/>
    <w:rsid w:val="00ED401E"/>
    <w:rsid w:val="00ED5251"/>
    <w:rsid w:val="00ED5861"/>
    <w:rsid w:val="00ED69AA"/>
    <w:rsid w:val="00ED7332"/>
    <w:rsid w:val="00ED73C0"/>
    <w:rsid w:val="00ED78A1"/>
    <w:rsid w:val="00EE0F9D"/>
    <w:rsid w:val="00EE1184"/>
    <w:rsid w:val="00EE1ECE"/>
    <w:rsid w:val="00EE39EF"/>
    <w:rsid w:val="00EE40AC"/>
    <w:rsid w:val="00EE4E81"/>
    <w:rsid w:val="00EE5022"/>
    <w:rsid w:val="00EE53FA"/>
    <w:rsid w:val="00EE5C5F"/>
    <w:rsid w:val="00EE5F9B"/>
    <w:rsid w:val="00EE7590"/>
    <w:rsid w:val="00EF02E6"/>
    <w:rsid w:val="00EF065F"/>
    <w:rsid w:val="00EF1441"/>
    <w:rsid w:val="00EF1831"/>
    <w:rsid w:val="00EF21C4"/>
    <w:rsid w:val="00EF3067"/>
    <w:rsid w:val="00EF33DF"/>
    <w:rsid w:val="00EF3DD5"/>
    <w:rsid w:val="00EF3EED"/>
    <w:rsid w:val="00EF4BC9"/>
    <w:rsid w:val="00EF4D48"/>
    <w:rsid w:val="00EF4EC4"/>
    <w:rsid w:val="00EF5188"/>
    <w:rsid w:val="00EF5395"/>
    <w:rsid w:val="00EF582E"/>
    <w:rsid w:val="00EF69E6"/>
    <w:rsid w:val="00EF7113"/>
    <w:rsid w:val="00EF73DA"/>
    <w:rsid w:val="00EF764F"/>
    <w:rsid w:val="00EF788D"/>
    <w:rsid w:val="00F0046A"/>
    <w:rsid w:val="00F037ED"/>
    <w:rsid w:val="00F03A60"/>
    <w:rsid w:val="00F03E4F"/>
    <w:rsid w:val="00F0443C"/>
    <w:rsid w:val="00F05816"/>
    <w:rsid w:val="00F103D9"/>
    <w:rsid w:val="00F109ED"/>
    <w:rsid w:val="00F1192E"/>
    <w:rsid w:val="00F11F36"/>
    <w:rsid w:val="00F12736"/>
    <w:rsid w:val="00F1384D"/>
    <w:rsid w:val="00F13BC6"/>
    <w:rsid w:val="00F150A9"/>
    <w:rsid w:val="00F15221"/>
    <w:rsid w:val="00F16A94"/>
    <w:rsid w:val="00F16C30"/>
    <w:rsid w:val="00F16F0E"/>
    <w:rsid w:val="00F174D4"/>
    <w:rsid w:val="00F1780E"/>
    <w:rsid w:val="00F2063D"/>
    <w:rsid w:val="00F20D9E"/>
    <w:rsid w:val="00F2112F"/>
    <w:rsid w:val="00F21C18"/>
    <w:rsid w:val="00F21FC5"/>
    <w:rsid w:val="00F2257A"/>
    <w:rsid w:val="00F228FD"/>
    <w:rsid w:val="00F22CF2"/>
    <w:rsid w:val="00F24046"/>
    <w:rsid w:val="00F24A98"/>
    <w:rsid w:val="00F24E46"/>
    <w:rsid w:val="00F24EA4"/>
    <w:rsid w:val="00F24EAA"/>
    <w:rsid w:val="00F24F01"/>
    <w:rsid w:val="00F25ECF"/>
    <w:rsid w:val="00F26B4C"/>
    <w:rsid w:val="00F27E9E"/>
    <w:rsid w:val="00F313CF"/>
    <w:rsid w:val="00F32C6B"/>
    <w:rsid w:val="00F33C17"/>
    <w:rsid w:val="00F34EA1"/>
    <w:rsid w:val="00F3522B"/>
    <w:rsid w:val="00F352EE"/>
    <w:rsid w:val="00F35303"/>
    <w:rsid w:val="00F35406"/>
    <w:rsid w:val="00F35A5C"/>
    <w:rsid w:val="00F35FC5"/>
    <w:rsid w:val="00F35FD8"/>
    <w:rsid w:val="00F36FB0"/>
    <w:rsid w:val="00F40316"/>
    <w:rsid w:val="00F409AC"/>
    <w:rsid w:val="00F41163"/>
    <w:rsid w:val="00F4122E"/>
    <w:rsid w:val="00F41DB2"/>
    <w:rsid w:val="00F42823"/>
    <w:rsid w:val="00F4310F"/>
    <w:rsid w:val="00F4320F"/>
    <w:rsid w:val="00F43BCB"/>
    <w:rsid w:val="00F43E1A"/>
    <w:rsid w:val="00F456F7"/>
    <w:rsid w:val="00F466FC"/>
    <w:rsid w:val="00F47017"/>
    <w:rsid w:val="00F47153"/>
    <w:rsid w:val="00F50935"/>
    <w:rsid w:val="00F51EB3"/>
    <w:rsid w:val="00F53854"/>
    <w:rsid w:val="00F54C72"/>
    <w:rsid w:val="00F561D7"/>
    <w:rsid w:val="00F5684C"/>
    <w:rsid w:val="00F5692F"/>
    <w:rsid w:val="00F56AD4"/>
    <w:rsid w:val="00F5750B"/>
    <w:rsid w:val="00F618AD"/>
    <w:rsid w:val="00F62802"/>
    <w:rsid w:val="00F6289B"/>
    <w:rsid w:val="00F6291D"/>
    <w:rsid w:val="00F6344D"/>
    <w:rsid w:val="00F63497"/>
    <w:rsid w:val="00F64386"/>
    <w:rsid w:val="00F64761"/>
    <w:rsid w:val="00F65D02"/>
    <w:rsid w:val="00F6695C"/>
    <w:rsid w:val="00F670EB"/>
    <w:rsid w:val="00F6769A"/>
    <w:rsid w:val="00F7121C"/>
    <w:rsid w:val="00F7195E"/>
    <w:rsid w:val="00F72044"/>
    <w:rsid w:val="00F723EA"/>
    <w:rsid w:val="00F73357"/>
    <w:rsid w:val="00F74000"/>
    <w:rsid w:val="00F74D7F"/>
    <w:rsid w:val="00F77893"/>
    <w:rsid w:val="00F80ED7"/>
    <w:rsid w:val="00F82A61"/>
    <w:rsid w:val="00F8365D"/>
    <w:rsid w:val="00F83AC1"/>
    <w:rsid w:val="00F83D8C"/>
    <w:rsid w:val="00F8429C"/>
    <w:rsid w:val="00F845A4"/>
    <w:rsid w:val="00F84D9A"/>
    <w:rsid w:val="00F84E53"/>
    <w:rsid w:val="00F87326"/>
    <w:rsid w:val="00F900A3"/>
    <w:rsid w:val="00F90F4D"/>
    <w:rsid w:val="00F91437"/>
    <w:rsid w:val="00F91FE4"/>
    <w:rsid w:val="00F929E3"/>
    <w:rsid w:val="00F92AF6"/>
    <w:rsid w:val="00F93B1A"/>
    <w:rsid w:val="00F94C34"/>
    <w:rsid w:val="00F9658D"/>
    <w:rsid w:val="00F965CD"/>
    <w:rsid w:val="00F96783"/>
    <w:rsid w:val="00F96AF3"/>
    <w:rsid w:val="00F97EF7"/>
    <w:rsid w:val="00FA06CE"/>
    <w:rsid w:val="00FA09D8"/>
    <w:rsid w:val="00FA0F2E"/>
    <w:rsid w:val="00FA0F34"/>
    <w:rsid w:val="00FA19F8"/>
    <w:rsid w:val="00FA1CA4"/>
    <w:rsid w:val="00FA1DE0"/>
    <w:rsid w:val="00FA2EE4"/>
    <w:rsid w:val="00FA391F"/>
    <w:rsid w:val="00FA3BF2"/>
    <w:rsid w:val="00FA3FF7"/>
    <w:rsid w:val="00FA4522"/>
    <w:rsid w:val="00FA4A50"/>
    <w:rsid w:val="00FA5368"/>
    <w:rsid w:val="00FA6199"/>
    <w:rsid w:val="00FA6484"/>
    <w:rsid w:val="00FA6CBF"/>
    <w:rsid w:val="00FA771C"/>
    <w:rsid w:val="00FB0354"/>
    <w:rsid w:val="00FB041B"/>
    <w:rsid w:val="00FB0DAF"/>
    <w:rsid w:val="00FB10E6"/>
    <w:rsid w:val="00FB17EA"/>
    <w:rsid w:val="00FB20F4"/>
    <w:rsid w:val="00FB28B3"/>
    <w:rsid w:val="00FB28FC"/>
    <w:rsid w:val="00FB4AFA"/>
    <w:rsid w:val="00FB4F71"/>
    <w:rsid w:val="00FB4FC7"/>
    <w:rsid w:val="00FB5805"/>
    <w:rsid w:val="00FB6D45"/>
    <w:rsid w:val="00FC0D3E"/>
    <w:rsid w:val="00FC24F9"/>
    <w:rsid w:val="00FC2E7C"/>
    <w:rsid w:val="00FC3908"/>
    <w:rsid w:val="00FC3B11"/>
    <w:rsid w:val="00FC46AB"/>
    <w:rsid w:val="00FC493D"/>
    <w:rsid w:val="00FC54A0"/>
    <w:rsid w:val="00FC5BE7"/>
    <w:rsid w:val="00FC5D6D"/>
    <w:rsid w:val="00FC5FE0"/>
    <w:rsid w:val="00FC64CC"/>
    <w:rsid w:val="00FD0072"/>
    <w:rsid w:val="00FD0525"/>
    <w:rsid w:val="00FD0E0B"/>
    <w:rsid w:val="00FD0EC0"/>
    <w:rsid w:val="00FD10F8"/>
    <w:rsid w:val="00FD1FD0"/>
    <w:rsid w:val="00FD2071"/>
    <w:rsid w:val="00FD36F8"/>
    <w:rsid w:val="00FD3B15"/>
    <w:rsid w:val="00FD42C2"/>
    <w:rsid w:val="00FD42CC"/>
    <w:rsid w:val="00FD5E7E"/>
    <w:rsid w:val="00FD6771"/>
    <w:rsid w:val="00FD6E6C"/>
    <w:rsid w:val="00FD701B"/>
    <w:rsid w:val="00FD7241"/>
    <w:rsid w:val="00FE0AA2"/>
    <w:rsid w:val="00FE137D"/>
    <w:rsid w:val="00FE1932"/>
    <w:rsid w:val="00FE36B6"/>
    <w:rsid w:val="00FE3C9D"/>
    <w:rsid w:val="00FE43B2"/>
    <w:rsid w:val="00FE46B7"/>
    <w:rsid w:val="00FE4741"/>
    <w:rsid w:val="00FE5776"/>
    <w:rsid w:val="00FE5FB8"/>
    <w:rsid w:val="00FE63A7"/>
    <w:rsid w:val="00FE7882"/>
    <w:rsid w:val="00FF0424"/>
    <w:rsid w:val="00FF0494"/>
    <w:rsid w:val="00FF1A2E"/>
    <w:rsid w:val="00FF1AF4"/>
    <w:rsid w:val="00FF2051"/>
    <w:rsid w:val="00FF25C3"/>
    <w:rsid w:val="00FF361A"/>
    <w:rsid w:val="00FF3C1C"/>
    <w:rsid w:val="00FF480F"/>
    <w:rsid w:val="00FF4827"/>
    <w:rsid w:val="00FF68D0"/>
    <w:rsid w:val="00FF6FD8"/>
    <w:rsid w:val="00FF71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2E"/>
    <w:pPr>
      <w:jc w:val="both"/>
    </w:pPr>
    <w:rPr>
      <w:sz w:val="28"/>
      <w:szCs w:val="24"/>
    </w:rPr>
  </w:style>
  <w:style w:type="paragraph" w:styleId="Heading3">
    <w:name w:val="heading 3"/>
    <w:basedOn w:val="Normal"/>
    <w:next w:val="Normal"/>
    <w:link w:val="Heading3Char"/>
    <w:uiPriority w:val="9"/>
    <w:unhideWhenUsed/>
    <w:qFormat/>
    <w:rsid w:val="00107829"/>
    <w:pPr>
      <w:keepNext/>
      <w:keepLines/>
      <w:spacing w:before="80" w:after="80" w:line="264" w:lineRule="auto"/>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6C4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246471"/>
    <w:pPr>
      <w:spacing w:line="252" w:lineRule="auto"/>
      <w:jc w:val="left"/>
    </w:pPr>
    <w:rPr>
      <w:rFonts w:eastAsia="Calibri"/>
      <w:sz w:val="20"/>
      <w:szCs w:val="20"/>
      <w:lang w:bidi="en-US"/>
    </w:rPr>
  </w:style>
  <w:style w:type="character" w:customStyle="1" w:styleId="CommentTextChar">
    <w:name w:val="Comment Text Char"/>
    <w:link w:val="CommentText"/>
    <w:uiPriority w:val="99"/>
    <w:rsid w:val="00246471"/>
    <w:rPr>
      <w:rFonts w:eastAsia="Calibri"/>
      <w:lang w:bidi="en-US"/>
    </w:rPr>
  </w:style>
  <w:style w:type="paragraph" w:styleId="Header">
    <w:name w:val="header"/>
    <w:basedOn w:val="Normal"/>
    <w:link w:val="HeaderChar"/>
    <w:uiPriority w:val="99"/>
    <w:rsid w:val="009220E3"/>
    <w:pPr>
      <w:tabs>
        <w:tab w:val="center" w:pos="4680"/>
        <w:tab w:val="right" w:pos="9360"/>
      </w:tabs>
    </w:pPr>
  </w:style>
  <w:style w:type="character" w:customStyle="1" w:styleId="HeaderChar">
    <w:name w:val="Header Char"/>
    <w:link w:val="Header"/>
    <w:uiPriority w:val="99"/>
    <w:rsid w:val="009220E3"/>
    <w:rPr>
      <w:sz w:val="28"/>
      <w:szCs w:val="24"/>
    </w:rPr>
  </w:style>
  <w:style w:type="paragraph" w:styleId="Footer">
    <w:name w:val="footer"/>
    <w:basedOn w:val="Normal"/>
    <w:link w:val="FooterChar"/>
    <w:uiPriority w:val="99"/>
    <w:rsid w:val="009220E3"/>
    <w:pPr>
      <w:tabs>
        <w:tab w:val="center" w:pos="4680"/>
        <w:tab w:val="right" w:pos="9360"/>
      </w:tabs>
    </w:pPr>
  </w:style>
  <w:style w:type="character" w:customStyle="1" w:styleId="FooterChar">
    <w:name w:val="Footer Char"/>
    <w:link w:val="Footer"/>
    <w:uiPriority w:val="99"/>
    <w:rsid w:val="009220E3"/>
    <w:rPr>
      <w:sz w:val="28"/>
      <w:szCs w:val="24"/>
    </w:rPr>
  </w:style>
  <w:style w:type="paragraph" w:styleId="BalloonText">
    <w:name w:val="Balloon Text"/>
    <w:basedOn w:val="Normal"/>
    <w:link w:val="BalloonTextChar"/>
    <w:rsid w:val="009220E3"/>
    <w:rPr>
      <w:rFonts w:ascii="Tahoma" w:hAnsi="Tahoma"/>
      <w:sz w:val="16"/>
      <w:szCs w:val="16"/>
    </w:rPr>
  </w:style>
  <w:style w:type="character" w:customStyle="1" w:styleId="BalloonTextChar">
    <w:name w:val="Balloon Text Char"/>
    <w:link w:val="BalloonText"/>
    <w:rsid w:val="009220E3"/>
    <w:rPr>
      <w:rFonts w:ascii="Tahoma" w:hAnsi="Tahoma" w:cs="Tahoma"/>
      <w:sz w:val="16"/>
      <w:szCs w:val="16"/>
    </w:rPr>
  </w:style>
  <w:style w:type="table" w:customStyle="1" w:styleId="TableGrid1">
    <w:name w:val="Table Grid1"/>
    <w:basedOn w:val="TableNormal"/>
    <w:next w:val="TableGrid"/>
    <w:rsid w:val="00770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043FC"/>
    <w:rPr>
      <w:color w:val="0000FF"/>
      <w:u w:val="single"/>
    </w:rPr>
  </w:style>
  <w:style w:type="paragraph" w:customStyle="1" w:styleId="Default">
    <w:name w:val="Default"/>
    <w:rsid w:val="00133B20"/>
    <w:pPr>
      <w:autoSpaceDE w:val="0"/>
      <w:autoSpaceDN w:val="0"/>
      <w:adjustRightInd w:val="0"/>
    </w:pPr>
    <w:rPr>
      <w:color w:val="000000"/>
      <w:sz w:val="24"/>
      <w:szCs w:val="24"/>
    </w:rPr>
  </w:style>
  <w:style w:type="paragraph" w:styleId="NoSpacing">
    <w:name w:val="No Spacing"/>
    <w:qFormat/>
    <w:rsid w:val="003B66C1"/>
    <w:pPr>
      <w:suppressAutoHyphens/>
    </w:pPr>
    <w:rPr>
      <w:sz w:val="28"/>
      <w:szCs w:val="28"/>
      <w:lang w:eastAsia="ar-SA"/>
    </w:rPr>
  </w:style>
  <w:style w:type="character" w:styleId="FollowedHyperlink">
    <w:name w:val="FollowedHyperlink"/>
    <w:rsid w:val="00742925"/>
    <w:rPr>
      <w:color w:val="800080"/>
      <w:u w:val="single"/>
    </w:rPr>
  </w:style>
  <w:style w:type="character" w:styleId="Emphasis">
    <w:name w:val="Emphasis"/>
    <w:qFormat/>
    <w:rsid w:val="00E73165"/>
    <w:rPr>
      <w:i/>
      <w:iCs/>
    </w:rPr>
  </w:style>
  <w:style w:type="character" w:customStyle="1" w:styleId="fontstyle01">
    <w:name w:val="fontstyle01"/>
    <w:rsid w:val="0009017B"/>
    <w:rPr>
      <w:rFonts w:ascii="Times New Roman" w:hAnsi="Times New Roman" w:cs="Times New Roman" w:hint="default"/>
      <w:b/>
      <w:bCs/>
      <w:i w:val="0"/>
      <w:iCs w:val="0"/>
      <w:color w:val="000000"/>
      <w:sz w:val="28"/>
      <w:szCs w:val="28"/>
    </w:rPr>
  </w:style>
  <w:style w:type="character" w:styleId="CommentReference">
    <w:name w:val="annotation reference"/>
    <w:uiPriority w:val="99"/>
    <w:unhideWhenUsed/>
    <w:rsid w:val="00FA19F8"/>
    <w:rPr>
      <w:sz w:val="16"/>
      <w:szCs w:val="16"/>
    </w:rPr>
  </w:style>
  <w:style w:type="character" w:customStyle="1" w:styleId="demuc4">
    <w:name w:val="demuc4"/>
    <w:rsid w:val="00611743"/>
  </w:style>
  <w:style w:type="paragraph" w:styleId="ListParagraph">
    <w:name w:val="List Paragraph"/>
    <w:basedOn w:val="Normal"/>
    <w:uiPriority w:val="34"/>
    <w:qFormat/>
    <w:rsid w:val="00057D12"/>
    <w:pPr>
      <w:ind w:left="720"/>
      <w:contextualSpacing/>
    </w:pPr>
  </w:style>
  <w:style w:type="character" w:customStyle="1" w:styleId="Bodytext135pt">
    <w:name w:val="Body text + 13.5 pt"/>
    <w:aliases w:val="Not Bold,Body text (5) + 13.5 pt3"/>
    <w:rsid w:val="00C21604"/>
    <w:rPr>
      <w:rFonts w:ascii="Times New Roman" w:hAnsi="Times New Roman" w:cs="Times New Roman" w:hint="default"/>
      <w:b/>
      <w:bCs/>
      <w:strike w:val="0"/>
      <w:dstrike w:val="0"/>
      <w:sz w:val="27"/>
      <w:szCs w:val="27"/>
      <w:u w:val="none"/>
      <w:shd w:val="clear" w:color="auto" w:fill="FFFFFF"/>
    </w:rPr>
  </w:style>
  <w:style w:type="paragraph" w:styleId="NormalWeb">
    <w:name w:val="Normal (Web)"/>
    <w:basedOn w:val="Normal"/>
    <w:uiPriority w:val="99"/>
    <w:unhideWhenUsed/>
    <w:rsid w:val="0024408E"/>
    <w:pPr>
      <w:spacing w:before="100" w:beforeAutospacing="1" w:after="100" w:afterAutospacing="1"/>
      <w:jc w:val="left"/>
    </w:pPr>
    <w:rPr>
      <w:sz w:val="24"/>
    </w:rPr>
  </w:style>
  <w:style w:type="paragraph" w:customStyle="1" w:styleId="Heading2NumMS">
    <w:name w:val="Heading 2 Num MS"/>
    <w:basedOn w:val="Normal"/>
    <w:next w:val="Normal"/>
    <w:qFormat/>
    <w:rsid w:val="003C086D"/>
    <w:pPr>
      <w:keepNext/>
      <w:keepLines/>
      <w:tabs>
        <w:tab w:val="left" w:pos="936"/>
      </w:tabs>
      <w:spacing w:before="200" w:after="100"/>
      <w:ind w:left="936" w:hanging="936"/>
      <w:jc w:val="center"/>
      <w:outlineLvl w:val="1"/>
    </w:pPr>
    <w:rPr>
      <w:rFonts w:eastAsia="Calibri"/>
      <w:b/>
      <w:sz w:val="26"/>
      <w:szCs w:val="36"/>
    </w:rPr>
  </w:style>
  <w:style w:type="paragraph" w:styleId="ListBullet3">
    <w:name w:val="List Bullet 3"/>
    <w:basedOn w:val="Normal"/>
    <w:rsid w:val="00114155"/>
    <w:pPr>
      <w:numPr>
        <w:numId w:val="27"/>
      </w:numPr>
      <w:contextualSpacing/>
      <w:jc w:val="left"/>
    </w:pPr>
    <w:rPr>
      <w:sz w:val="24"/>
    </w:rPr>
  </w:style>
  <w:style w:type="paragraph" w:styleId="BodyText">
    <w:name w:val="Body Text"/>
    <w:aliases w:val="Body,Body Text Char Char Char,bt,ändrad,body text,BODY TEXT,Body Text Char Char,Body Text Char1 Char,Body Text1,Body Text Char Char Char Char Char1,Body Text Char Char Char Char Char Char Char Char1,Body Text Char Char Char Char Char Char Char"/>
    <w:basedOn w:val="Normal"/>
    <w:link w:val="BodyTextChar"/>
    <w:unhideWhenUsed/>
    <w:qFormat/>
    <w:rsid w:val="00BD025B"/>
    <w:pPr>
      <w:spacing w:after="120" w:line="276" w:lineRule="auto"/>
      <w:jc w:val="left"/>
    </w:pPr>
    <w:rPr>
      <w:rFonts w:ascii="Calibri" w:eastAsia="Calibri" w:hAnsi="Calibri"/>
      <w:sz w:val="22"/>
      <w:szCs w:val="22"/>
    </w:rPr>
  </w:style>
  <w:style w:type="character" w:customStyle="1" w:styleId="BodyTextChar">
    <w:name w:val="Body Text Char"/>
    <w:aliases w:val="Body Char,Body Text Char Char Char Char,bt Char,ändrad Char,body text Char,BODY TEXT Char,Body Text Char Char Char1,Body Text Char1 Char Char,Body Text1 Char,Body Text Char Char Char Char Char1 Char"/>
    <w:basedOn w:val="DefaultParagraphFont"/>
    <w:link w:val="BodyText"/>
    <w:rsid w:val="00BD025B"/>
    <w:rPr>
      <w:rFonts w:ascii="Calibri" w:eastAsia="Calibri" w:hAnsi="Calibri"/>
      <w:sz w:val="22"/>
      <w:szCs w:val="22"/>
    </w:rPr>
  </w:style>
  <w:style w:type="character" w:customStyle="1" w:styleId="markedcontent">
    <w:name w:val="markedcontent"/>
    <w:basedOn w:val="DefaultParagraphFont"/>
    <w:rsid w:val="00833459"/>
  </w:style>
  <w:style w:type="character" w:customStyle="1" w:styleId="Heading3Char">
    <w:name w:val="Heading 3 Char"/>
    <w:basedOn w:val="DefaultParagraphFont"/>
    <w:link w:val="Heading3"/>
    <w:uiPriority w:val="9"/>
    <w:rsid w:val="00107829"/>
    <w:rPr>
      <w:rFonts w:eastAsiaTheme="majorEastAsia" w:cstheme="majorBidi"/>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2E"/>
    <w:pPr>
      <w:jc w:val="both"/>
    </w:pPr>
    <w:rPr>
      <w:sz w:val="28"/>
      <w:szCs w:val="24"/>
    </w:rPr>
  </w:style>
  <w:style w:type="paragraph" w:styleId="Heading3">
    <w:name w:val="heading 3"/>
    <w:basedOn w:val="Normal"/>
    <w:next w:val="Normal"/>
    <w:link w:val="Heading3Char"/>
    <w:uiPriority w:val="9"/>
    <w:unhideWhenUsed/>
    <w:qFormat/>
    <w:rsid w:val="00107829"/>
    <w:pPr>
      <w:keepNext/>
      <w:keepLines/>
      <w:spacing w:before="80" w:after="80" w:line="264" w:lineRule="auto"/>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6C4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246471"/>
    <w:pPr>
      <w:spacing w:line="252" w:lineRule="auto"/>
      <w:jc w:val="left"/>
    </w:pPr>
    <w:rPr>
      <w:rFonts w:eastAsia="Calibri"/>
      <w:sz w:val="20"/>
      <w:szCs w:val="20"/>
      <w:lang w:bidi="en-US"/>
    </w:rPr>
  </w:style>
  <w:style w:type="character" w:customStyle="1" w:styleId="CommentTextChar">
    <w:name w:val="Comment Text Char"/>
    <w:link w:val="CommentText"/>
    <w:uiPriority w:val="99"/>
    <w:rsid w:val="00246471"/>
    <w:rPr>
      <w:rFonts w:eastAsia="Calibri"/>
      <w:lang w:bidi="en-US"/>
    </w:rPr>
  </w:style>
  <w:style w:type="paragraph" w:styleId="Header">
    <w:name w:val="header"/>
    <w:basedOn w:val="Normal"/>
    <w:link w:val="HeaderChar"/>
    <w:uiPriority w:val="99"/>
    <w:rsid w:val="009220E3"/>
    <w:pPr>
      <w:tabs>
        <w:tab w:val="center" w:pos="4680"/>
        <w:tab w:val="right" w:pos="9360"/>
      </w:tabs>
    </w:pPr>
  </w:style>
  <w:style w:type="character" w:customStyle="1" w:styleId="HeaderChar">
    <w:name w:val="Header Char"/>
    <w:link w:val="Header"/>
    <w:uiPriority w:val="99"/>
    <w:rsid w:val="009220E3"/>
    <w:rPr>
      <w:sz w:val="28"/>
      <w:szCs w:val="24"/>
    </w:rPr>
  </w:style>
  <w:style w:type="paragraph" w:styleId="Footer">
    <w:name w:val="footer"/>
    <w:basedOn w:val="Normal"/>
    <w:link w:val="FooterChar"/>
    <w:uiPriority w:val="99"/>
    <w:rsid w:val="009220E3"/>
    <w:pPr>
      <w:tabs>
        <w:tab w:val="center" w:pos="4680"/>
        <w:tab w:val="right" w:pos="9360"/>
      </w:tabs>
    </w:pPr>
  </w:style>
  <w:style w:type="character" w:customStyle="1" w:styleId="FooterChar">
    <w:name w:val="Footer Char"/>
    <w:link w:val="Footer"/>
    <w:uiPriority w:val="99"/>
    <w:rsid w:val="009220E3"/>
    <w:rPr>
      <w:sz w:val="28"/>
      <w:szCs w:val="24"/>
    </w:rPr>
  </w:style>
  <w:style w:type="paragraph" w:styleId="BalloonText">
    <w:name w:val="Balloon Text"/>
    <w:basedOn w:val="Normal"/>
    <w:link w:val="BalloonTextChar"/>
    <w:rsid w:val="009220E3"/>
    <w:rPr>
      <w:rFonts w:ascii="Tahoma" w:hAnsi="Tahoma"/>
      <w:sz w:val="16"/>
      <w:szCs w:val="16"/>
    </w:rPr>
  </w:style>
  <w:style w:type="character" w:customStyle="1" w:styleId="BalloonTextChar">
    <w:name w:val="Balloon Text Char"/>
    <w:link w:val="BalloonText"/>
    <w:rsid w:val="009220E3"/>
    <w:rPr>
      <w:rFonts w:ascii="Tahoma" w:hAnsi="Tahoma" w:cs="Tahoma"/>
      <w:sz w:val="16"/>
      <w:szCs w:val="16"/>
    </w:rPr>
  </w:style>
  <w:style w:type="table" w:customStyle="1" w:styleId="TableGrid1">
    <w:name w:val="Table Grid1"/>
    <w:basedOn w:val="TableNormal"/>
    <w:next w:val="TableGrid"/>
    <w:rsid w:val="00770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043FC"/>
    <w:rPr>
      <w:color w:val="0000FF"/>
      <w:u w:val="single"/>
    </w:rPr>
  </w:style>
  <w:style w:type="paragraph" w:customStyle="1" w:styleId="Default">
    <w:name w:val="Default"/>
    <w:rsid w:val="00133B20"/>
    <w:pPr>
      <w:autoSpaceDE w:val="0"/>
      <w:autoSpaceDN w:val="0"/>
      <w:adjustRightInd w:val="0"/>
    </w:pPr>
    <w:rPr>
      <w:color w:val="000000"/>
      <w:sz w:val="24"/>
      <w:szCs w:val="24"/>
    </w:rPr>
  </w:style>
  <w:style w:type="paragraph" w:styleId="NoSpacing">
    <w:name w:val="No Spacing"/>
    <w:qFormat/>
    <w:rsid w:val="003B66C1"/>
    <w:pPr>
      <w:suppressAutoHyphens/>
    </w:pPr>
    <w:rPr>
      <w:sz w:val="28"/>
      <w:szCs w:val="28"/>
      <w:lang w:eastAsia="ar-SA"/>
    </w:rPr>
  </w:style>
  <w:style w:type="character" w:styleId="FollowedHyperlink">
    <w:name w:val="FollowedHyperlink"/>
    <w:rsid w:val="00742925"/>
    <w:rPr>
      <w:color w:val="800080"/>
      <w:u w:val="single"/>
    </w:rPr>
  </w:style>
  <w:style w:type="character" w:styleId="Emphasis">
    <w:name w:val="Emphasis"/>
    <w:qFormat/>
    <w:rsid w:val="00E73165"/>
    <w:rPr>
      <w:i/>
      <w:iCs/>
    </w:rPr>
  </w:style>
  <w:style w:type="character" w:customStyle="1" w:styleId="fontstyle01">
    <w:name w:val="fontstyle01"/>
    <w:rsid w:val="0009017B"/>
    <w:rPr>
      <w:rFonts w:ascii="Times New Roman" w:hAnsi="Times New Roman" w:cs="Times New Roman" w:hint="default"/>
      <w:b/>
      <w:bCs/>
      <w:i w:val="0"/>
      <w:iCs w:val="0"/>
      <w:color w:val="000000"/>
      <w:sz w:val="28"/>
      <w:szCs w:val="28"/>
    </w:rPr>
  </w:style>
  <w:style w:type="character" w:styleId="CommentReference">
    <w:name w:val="annotation reference"/>
    <w:uiPriority w:val="99"/>
    <w:unhideWhenUsed/>
    <w:rsid w:val="00FA19F8"/>
    <w:rPr>
      <w:sz w:val="16"/>
      <w:szCs w:val="16"/>
    </w:rPr>
  </w:style>
  <w:style w:type="character" w:customStyle="1" w:styleId="demuc4">
    <w:name w:val="demuc4"/>
    <w:rsid w:val="00611743"/>
  </w:style>
  <w:style w:type="paragraph" w:styleId="ListParagraph">
    <w:name w:val="List Paragraph"/>
    <w:basedOn w:val="Normal"/>
    <w:uiPriority w:val="34"/>
    <w:qFormat/>
    <w:rsid w:val="00057D12"/>
    <w:pPr>
      <w:ind w:left="720"/>
      <w:contextualSpacing/>
    </w:pPr>
  </w:style>
  <w:style w:type="character" w:customStyle="1" w:styleId="Bodytext135pt">
    <w:name w:val="Body text + 13.5 pt"/>
    <w:aliases w:val="Not Bold,Body text (5) + 13.5 pt3"/>
    <w:rsid w:val="00C21604"/>
    <w:rPr>
      <w:rFonts w:ascii="Times New Roman" w:hAnsi="Times New Roman" w:cs="Times New Roman" w:hint="default"/>
      <w:b/>
      <w:bCs/>
      <w:strike w:val="0"/>
      <w:dstrike w:val="0"/>
      <w:sz w:val="27"/>
      <w:szCs w:val="27"/>
      <w:u w:val="none"/>
      <w:shd w:val="clear" w:color="auto" w:fill="FFFFFF"/>
    </w:rPr>
  </w:style>
  <w:style w:type="paragraph" w:styleId="NormalWeb">
    <w:name w:val="Normal (Web)"/>
    <w:basedOn w:val="Normal"/>
    <w:uiPriority w:val="99"/>
    <w:unhideWhenUsed/>
    <w:rsid w:val="0024408E"/>
    <w:pPr>
      <w:spacing w:before="100" w:beforeAutospacing="1" w:after="100" w:afterAutospacing="1"/>
      <w:jc w:val="left"/>
    </w:pPr>
    <w:rPr>
      <w:sz w:val="24"/>
    </w:rPr>
  </w:style>
  <w:style w:type="paragraph" w:customStyle="1" w:styleId="Heading2NumMS">
    <w:name w:val="Heading 2 Num MS"/>
    <w:basedOn w:val="Normal"/>
    <w:next w:val="Normal"/>
    <w:qFormat/>
    <w:rsid w:val="003C086D"/>
    <w:pPr>
      <w:keepNext/>
      <w:keepLines/>
      <w:tabs>
        <w:tab w:val="left" w:pos="936"/>
      </w:tabs>
      <w:spacing w:before="200" w:after="100"/>
      <w:ind w:left="936" w:hanging="936"/>
      <w:jc w:val="center"/>
      <w:outlineLvl w:val="1"/>
    </w:pPr>
    <w:rPr>
      <w:rFonts w:eastAsia="Calibri"/>
      <w:b/>
      <w:sz w:val="26"/>
      <w:szCs w:val="36"/>
    </w:rPr>
  </w:style>
  <w:style w:type="paragraph" w:styleId="ListBullet3">
    <w:name w:val="List Bullet 3"/>
    <w:basedOn w:val="Normal"/>
    <w:rsid w:val="00114155"/>
    <w:pPr>
      <w:numPr>
        <w:numId w:val="27"/>
      </w:numPr>
      <w:contextualSpacing/>
      <w:jc w:val="left"/>
    </w:pPr>
    <w:rPr>
      <w:sz w:val="24"/>
    </w:rPr>
  </w:style>
  <w:style w:type="paragraph" w:styleId="BodyText">
    <w:name w:val="Body Text"/>
    <w:aliases w:val="Body,Body Text Char Char Char,bt,ändrad,body text,BODY TEXT,Body Text Char Char,Body Text Char1 Char,Body Text1,Body Text Char Char Char Char Char1,Body Text Char Char Char Char Char Char Char Char1,Body Text Char Char Char Char Char Char Char"/>
    <w:basedOn w:val="Normal"/>
    <w:link w:val="BodyTextChar"/>
    <w:unhideWhenUsed/>
    <w:qFormat/>
    <w:rsid w:val="00BD025B"/>
    <w:pPr>
      <w:spacing w:after="120" w:line="276" w:lineRule="auto"/>
      <w:jc w:val="left"/>
    </w:pPr>
    <w:rPr>
      <w:rFonts w:ascii="Calibri" w:eastAsia="Calibri" w:hAnsi="Calibri"/>
      <w:sz w:val="22"/>
      <w:szCs w:val="22"/>
    </w:rPr>
  </w:style>
  <w:style w:type="character" w:customStyle="1" w:styleId="BodyTextChar">
    <w:name w:val="Body Text Char"/>
    <w:aliases w:val="Body Char,Body Text Char Char Char Char,bt Char,ändrad Char,body text Char,BODY TEXT Char,Body Text Char Char Char1,Body Text Char1 Char Char,Body Text1 Char,Body Text Char Char Char Char Char1 Char"/>
    <w:basedOn w:val="DefaultParagraphFont"/>
    <w:link w:val="BodyText"/>
    <w:rsid w:val="00BD025B"/>
    <w:rPr>
      <w:rFonts w:ascii="Calibri" w:eastAsia="Calibri" w:hAnsi="Calibri"/>
      <w:sz w:val="22"/>
      <w:szCs w:val="22"/>
    </w:rPr>
  </w:style>
  <w:style w:type="character" w:customStyle="1" w:styleId="markedcontent">
    <w:name w:val="markedcontent"/>
    <w:basedOn w:val="DefaultParagraphFont"/>
    <w:rsid w:val="00833459"/>
  </w:style>
  <w:style w:type="character" w:customStyle="1" w:styleId="Heading3Char">
    <w:name w:val="Heading 3 Char"/>
    <w:basedOn w:val="DefaultParagraphFont"/>
    <w:link w:val="Heading3"/>
    <w:uiPriority w:val="9"/>
    <w:rsid w:val="00107829"/>
    <w:rPr>
      <w:rFonts w:eastAsiaTheme="majorEastAsia"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4797">
      <w:bodyDiv w:val="1"/>
      <w:marLeft w:val="0"/>
      <w:marRight w:val="0"/>
      <w:marTop w:val="0"/>
      <w:marBottom w:val="0"/>
      <w:divBdr>
        <w:top w:val="none" w:sz="0" w:space="0" w:color="auto"/>
        <w:left w:val="none" w:sz="0" w:space="0" w:color="auto"/>
        <w:bottom w:val="none" w:sz="0" w:space="0" w:color="auto"/>
        <w:right w:val="none" w:sz="0" w:space="0" w:color="auto"/>
      </w:divBdr>
    </w:div>
    <w:div w:id="204417096">
      <w:bodyDiv w:val="1"/>
      <w:marLeft w:val="0"/>
      <w:marRight w:val="0"/>
      <w:marTop w:val="0"/>
      <w:marBottom w:val="0"/>
      <w:divBdr>
        <w:top w:val="none" w:sz="0" w:space="0" w:color="auto"/>
        <w:left w:val="none" w:sz="0" w:space="0" w:color="auto"/>
        <w:bottom w:val="none" w:sz="0" w:space="0" w:color="auto"/>
        <w:right w:val="none" w:sz="0" w:space="0" w:color="auto"/>
      </w:divBdr>
    </w:div>
    <w:div w:id="239481555">
      <w:bodyDiv w:val="1"/>
      <w:marLeft w:val="0"/>
      <w:marRight w:val="0"/>
      <w:marTop w:val="0"/>
      <w:marBottom w:val="0"/>
      <w:divBdr>
        <w:top w:val="none" w:sz="0" w:space="0" w:color="auto"/>
        <w:left w:val="none" w:sz="0" w:space="0" w:color="auto"/>
        <w:bottom w:val="none" w:sz="0" w:space="0" w:color="auto"/>
        <w:right w:val="none" w:sz="0" w:space="0" w:color="auto"/>
      </w:divBdr>
    </w:div>
    <w:div w:id="271211626">
      <w:bodyDiv w:val="1"/>
      <w:marLeft w:val="0"/>
      <w:marRight w:val="0"/>
      <w:marTop w:val="0"/>
      <w:marBottom w:val="0"/>
      <w:divBdr>
        <w:top w:val="none" w:sz="0" w:space="0" w:color="auto"/>
        <w:left w:val="none" w:sz="0" w:space="0" w:color="auto"/>
        <w:bottom w:val="none" w:sz="0" w:space="0" w:color="auto"/>
        <w:right w:val="none" w:sz="0" w:space="0" w:color="auto"/>
      </w:divBdr>
    </w:div>
    <w:div w:id="377323183">
      <w:bodyDiv w:val="1"/>
      <w:marLeft w:val="0"/>
      <w:marRight w:val="0"/>
      <w:marTop w:val="0"/>
      <w:marBottom w:val="0"/>
      <w:divBdr>
        <w:top w:val="none" w:sz="0" w:space="0" w:color="auto"/>
        <w:left w:val="none" w:sz="0" w:space="0" w:color="auto"/>
        <w:bottom w:val="none" w:sz="0" w:space="0" w:color="auto"/>
        <w:right w:val="none" w:sz="0" w:space="0" w:color="auto"/>
      </w:divBdr>
      <w:divsChild>
        <w:div w:id="204954544">
          <w:marLeft w:val="60"/>
          <w:marRight w:val="60"/>
          <w:marTop w:val="60"/>
          <w:marBottom w:val="60"/>
          <w:divBdr>
            <w:top w:val="none" w:sz="0" w:space="0" w:color="auto"/>
            <w:left w:val="none" w:sz="0" w:space="0" w:color="auto"/>
            <w:bottom w:val="none" w:sz="0" w:space="0" w:color="auto"/>
            <w:right w:val="none" w:sz="0" w:space="0" w:color="auto"/>
          </w:divBdr>
        </w:div>
      </w:divsChild>
    </w:div>
    <w:div w:id="444613549">
      <w:bodyDiv w:val="1"/>
      <w:marLeft w:val="0"/>
      <w:marRight w:val="0"/>
      <w:marTop w:val="0"/>
      <w:marBottom w:val="0"/>
      <w:divBdr>
        <w:top w:val="none" w:sz="0" w:space="0" w:color="auto"/>
        <w:left w:val="none" w:sz="0" w:space="0" w:color="auto"/>
        <w:bottom w:val="none" w:sz="0" w:space="0" w:color="auto"/>
        <w:right w:val="none" w:sz="0" w:space="0" w:color="auto"/>
      </w:divBdr>
      <w:divsChild>
        <w:div w:id="1121458458">
          <w:marLeft w:val="60"/>
          <w:marRight w:val="0"/>
          <w:marTop w:val="0"/>
          <w:marBottom w:val="0"/>
          <w:divBdr>
            <w:top w:val="none" w:sz="0" w:space="0" w:color="auto"/>
            <w:left w:val="none" w:sz="0" w:space="0" w:color="auto"/>
            <w:bottom w:val="none" w:sz="0" w:space="0" w:color="auto"/>
            <w:right w:val="none" w:sz="0" w:space="0" w:color="auto"/>
          </w:divBdr>
        </w:div>
      </w:divsChild>
    </w:div>
    <w:div w:id="595752210">
      <w:bodyDiv w:val="1"/>
      <w:marLeft w:val="0"/>
      <w:marRight w:val="0"/>
      <w:marTop w:val="0"/>
      <w:marBottom w:val="0"/>
      <w:divBdr>
        <w:top w:val="none" w:sz="0" w:space="0" w:color="auto"/>
        <w:left w:val="none" w:sz="0" w:space="0" w:color="auto"/>
        <w:bottom w:val="none" w:sz="0" w:space="0" w:color="auto"/>
        <w:right w:val="none" w:sz="0" w:space="0" w:color="auto"/>
      </w:divBdr>
    </w:div>
    <w:div w:id="651519274">
      <w:bodyDiv w:val="1"/>
      <w:marLeft w:val="0"/>
      <w:marRight w:val="0"/>
      <w:marTop w:val="0"/>
      <w:marBottom w:val="0"/>
      <w:divBdr>
        <w:top w:val="none" w:sz="0" w:space="0" w:color="auto"/>
        <w:left w:val="none" w:sz="0" w:space="0" w:color="auto"/>
        <w:bottom w:val="none" w:sz="0" w:space="0" w:color="auto"/>
        <w:right w:val="none" w:sz="0" w:space="0" w:color="auto"/>
      </w:divBdr>
    </w:div>
    <w:div w:id="692465694">
      <w:bodyDiv w:val="1"/>
      <w:marLeft w:val="0"/>
      <w:marRight w:val="0"/>
      <w:marTop w:val="0"/>
      <w:marBottom w:val="0"/>
      <w:divBdr>
        <w:top w:val="none" w:sz="0" w:space="0" w:color="auto"/>
        <w:left w:val="none" w:sz="0" w:space="0" w:color="auto"/>
        <w:bottom w:val="none" w:sz="0" w:space="0" w:color="auto"/>
        <w:right w:val="none" w:sz="0" w:space="0" w:color="auto"/>
      </w:divBdr>
    </w:div>
    <w:div w:id="1098141316">
      <w:bodyDiv w:val="1"/>
      <w:marLeft w:val="0"/>
      <w:marRight w:val="0"/>
      <w:marTop w:val="0"/>
      <w:marBottom w:val="0"/>
      <w:divBdr>
        <w:top w:val="none" w:sz="0" w:space="0" w:color="auto"/>
        <w:left w:val="none" w:sz="0" w:space="0" w:color="auto"/>
        <w:bottom w:val="none" w:sz="0" w:space="0" w:color="auto"/>
        <w:right w:val="none" w:sz="0" w:space="0" w:color="auto"/>
      </w:divBdr>
      <w:divsChild>
        <w:div w:id="348525050">
          <w:marLeft w:val="60"/>
          <w:marRight w:val="60"/>
          <w:marTop w:val="60"/>
          <w:marBottom w:val="60"/>
          <w:divBdr>
            <w:top w:val="none" w:sz="0" w:space="0" w:color="auto"/>
            <w:left w:val="none" w:sz="0" w:space="0" w:color="auto"/>
            <w:bottom w:val="none" w:sz="0" w:space="0" w:color="auto"/>
            <w:right w:val="none" w:sz="0" w:space="0" w:color="auto"/>
          </w:divBdr>
        </w:div>
      </w:divsChild>
    </w:div>
    <w:div w:id="1147741905">
      <w:bodyDiv w:val="1"/>
      <w:marLeft w:val="0"/>
      <w:marRight w:val="0"/>
      <w:marTop w:val="0"/>
      <w:marBottom w:val="0"/>
      <w:divBdr>
        <w:top w:val="none" w:sz="0" w:space="0" w:color="auto"/>
        <w:left w:val="none" w:sz="0" w:space="0" w:color="auto"/>
        <w:bottom w:val="none" w:sz="0" w:space="0" w:color="auto"/>
        <w:right w:val="none" w:sz="0" w:space="0" w:color="auto"/>
      </w:divBdr>
      <w:divsChild>
        <w:div w:id="1651326131">
          <w:marLeft w:val="60"/>
          <w:marRight w:val="60"/>
          <w:marTop w:val="60"/>
          <w:marBottom w:val="60"/>
          <w:divBdr>
            <w:top w:val="none" w:sz="0" w:space="0" w:color="auto"/>
            <w:left w:val="none" w:sz="0" w:space="0" w:color="auto"/>
            <w:bottom w:val="none" w:sz="0" w:space="0" w:color="auto"/>
            <w:right w:val="none" w:sz="0" w:space="0" w:color="auto"/>
          </w:divBdr>
        </w:div>
      </w:divsChild>
    </w:div>
    <w:div w:id="1416707619">
      <w:bodyDiv w:val="1"/>
      <w:marLeft w:val="0"/>
      <w:marRight w:val="0"/>
      <w:marTop w:val="0"/>
      <w:marBottom w:val="0"/>
      <w:divBdr>
        <w:top w:val="none" w:sz="0" w:space="0" w:color="auto"/>
        <w:left w:val="none" w:sz="0" w:space="0" w:color="auto"/>
        <w:bottom w:val="none" w:sz="0" w:space="0" w:color="auto"/>
        <w:right w:val="none" w:sz="0" w:space="0" w:color="auto"/>
      </w:divBdr>
    </w:div>
    <w:div w:id="1690718359">
      <w:bodyDiv w:val="1"/>
      <w:marLeft w:val="0"/>
      <w:marRight w:val="0"/>
      <w:marTop w:val="0"/>
      <w:marBottom w:val="0"/>
      <w:divBdr>
        <w:top w:val="none" w:sz="0" w:space="0" w:color="auto"/>
        <w:left w:val="none" w:sz="0" w:space="0" w:color="auto"/>
        <w:bottom w:val="none" w:sz="0" w:space="0" w:color="auto"/>
        <w:right w:val="none" w:sz="0" w:space="0" w:color="auto"/>
      </w:divBdr>
    </w:div>
    <w:div w:id="1783694560">
      <w:bodyDiv w:val="1"/>
      <w:marLeft w:val="0"/>
      <w:marRight w:val="0"/>
      <w:marTop w:val="0"/>
      <w:marBottom w:val="0"/>
      <w:divBdr>
        <w:top w:val="none" w:sz="0" w:space="0" w:color="auto"/>
        <w:left w:val="none" w:sz="0" w:space="0" w:color="auto"/>
        <w:bottom w:val="none" w:sz="0" w:space="0" w:color="auto"/>
        <w:right w:val="none" w:sz="0" w:space="0" w:color="auto"/>
      </w:divBdr>
    </w:div>
    <w:div w:id="1864245086">
      <w:bodyDiv w:val="1"/>
      <w:marLeft w:val="0"/>
      <w:marRight w:val="0"/>
      <w:marTop w:val="0"/>
      <w:marBottom w:val="0"/>
      <w:divBdr>
        <w:top w:val="none" w:sz="0" w:space="0" w:color="auto"/>
        <w:left w:val="none" w:sz="0" w:space="0" w:color="auto"/>
        <w:bottom w:val="none" w:sz="0" w:space="0" w:color="auto"/>
        <w:right w:val="none" w:sz="0" w:space="0" w:color="auto"/>
      </w:divBdr>
    </w:div>
    <w:div w:id="1937058560">
      <w:bodyDiv w:val="1"/>
      <w:marLeft w:val="0"/>
      <w:marRight w:val="0"/>
      <w:marTop w:val="0"/>
      <w:marBottom w:val="0"/>
      <w:divBdr>
        <w:top w:val="none" w:sz="0" w:space="0" w:color="auto"/>
        <w:left w:val="none" w:sz="0" w:space="0" w:color="auto"/>
        <w:bottom w:val="none" w:sz="0" w:space="0" w:color="auto"/>
        <w:right w:val="none" w:sz="0" w:space="0" w:color="auto"/>
      </w:divBdr>
      <w:divsChild>
        <w:div w:id="173766153">
          <w:marLeft w:val="60"/>
          <w:marRight w:val="60"/>
          <w:marTop w:val="60"/>
          <w:marBottom w:val="60"/>
          <w:divBdr>
            <w:top w:val="none" w:sz="0" w:space="0" w:color="auto"/>
            <w:left w:val="none" w:sz="0" w:space="0" w:color="auto"/>
            <w:bottom w:val="none" w:sz="0" w:space="0" w:color="auto"/>
            <w:right w:val="none" w:sz="0" w:space="0" w:color="auto"/>
          </w:divBdr>
        </w:div>
      </w:divsChild>
    </w:div>
    <w:div w:id="1964385385">
      <w:bodyDiv w:val="1"/>
      <w:marLeft w:val="0"/>
      <w:marRight w:val="0"/>
      <w:marTop w:val="0"/>
      <w:marBottom w:val="0"/>
      <w:divBdr>
        <w:top w:val="none" w:sz="0" w:space="0" w:color="auto"/>
        <w:left w:val="none" w:sz="0" w:space="0" w:color="auto"/>
        <w:bottom w:val="none" w:sz="0" w:space="0" w:color="auto"/>
        <w:right w:val="none" w:sz="0" w:space="0" w:color="auto"/>
      </w:divBdr>
      <w:divsChild>
        <w:div w:id="778908969">
          <w:marLeft w:val="60"/>
          <w:marRight w:val="60"/>
          <w:marTop w:val="60"/>
          <w:marBottom w:val="60"/>
          <w:divBdr>
            <w:top w:val="none" w:sz="0" w:space="0" w:color="auto"/>
            <w:left w:val="none" w:sz="0" w:space="0" w:color="auto"/>
            <w:bottom w:val="none" w:sz="0" w:space="0" w:color="auto"/>
            <w:right w:val="none" w:sz="0" w:space="0" w:color="auto"/>
          </w:divBdr>
        </w:div>
      </w:divsChild>
    </w:div>
    <w:div w:id="1999918188">
      <w:bodyDiv w:val="1"/>
      <w:marLeft w:val="0"/>
      <w:marRight w:val="0"/>
      <w:marTop w:val="0"/>
      <w:marBottom w:val="0"/>
      <w:divBdr>
        <w:top w:val="none" w:sz="0" w:space="0" w:color="auto"/>
        <w:left w:val="none" w:sz="0" w:space="0" w:color="auto"/>
        <w:bottom w:val="none" w:sz="0" w:space="0" w:color="auto"/>
        <w:right w:val="none" w:sz="0" w:space="0" w:color="auto"/>
      </w:divBdr>
    </w:div>
    <w:div w:id="2013794395">
      <w:bodyDiv w:val="1"/>
      <w:marLeft w:val="0"/>
      <w:marRight w:val="0"/>
      <w:marTop w:val="0"/>
      <w:marBottom w:val="0"/>
      <w:divBdr>
        <w:top w:val="none" w:sz="0" w:space="0" w:color="auto"/>
        <w:left w:val="none" w:sz="0" w:space="0" w:color="auto"/>
        <w:bottom w:val="none" w:sz="0" w:space="0" w:color="auto"/>
        <w:right w:val="none" w:sz="0" w:space="0" w:color="auto"/>
      </w:divBdr>
    </w:div>
    <w:div w:id="2123724759">
      <w:bodyDiv w:val="1"/>
      <w:marLeft w:val="0"/>
      <w:marRight w:val="0"/>
      <w:marTop w:val="0"/>
      <w:marBottom w:val="0"/>
      <w:divBdr>
        <w:top w:val="none" w:sz="0" w:space="0" w:color="auto"/>
        <w:left w:val="none" w:sz="0" w:space="0" w:color="auto"/>
        <w:bottom w:val="none" w:sz="0" w:space="0" w:color="auto"/>
        <w:right w:val="none" w:sz="0" w:space="0" w:color="auto"/>
      </w:divBdr>
    </w:div>
    <w:div w:id="21382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D9F79-C399-4245-A750-68FC9890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UBND TỈNH KHÁNH HÒA</vt:lpstr>
    </vt:vector>
  </TitlesOfParts>
  <Company>CNTT</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KHÁNH HÒA</dc:title>
  <dc:creator>vinhbv</dc:creator>
  <cp:lastModifiedBy>Windows User</cp:lastModifiedBy>
  <cp:revision>3</cp:revision>
  <cp:lastPrinted>2016-05-20T01:18:00Z</cp:lastPrinted>
  <dcterms:created xsi:type="dcterms:W3CDTF">2022-08-07T10:31:00Z</dcterms:created>
  <dcterms:modified xsi:type="dcterms:W3CDTF">2022-08-07T10:31:00Z</dcterms:modified>
</cp:coreProperties>
</file>